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AF7A" w14:textId="77777777" w:rsidR="00D80847" w:rsidRPr="009C20AB" w:rsidRDefault="003E6E71">
      <w:pPr>
        <w:pStyle w:val="1d"/>
        <w:ind w:left="0"/>
        <w:contextualSpacing w:val="0"/>
        <w:jc w:val="center"/>
        <w:rPr>
          <w:b/>
          <w:sz w:val="24"/>
          <w:szCs w:val="24"/>
          <w:lang w:val="uz-Latn-UZ"/>
        </w:rPr>
      </w:pPr>
      <w:r w:rsidRPr="009C20AB">
        <w:rPr>
          <w:b/>
          <w:sz w:val="24"/>
          <w:szCs w:val="24"/>
          <w:lang w:val="uz-Latn-UZ"/>
        </w:rPr>
        <w:t>III. SHARTNOMA LOYIHASI</w:t>
      </w:r>
    </w:p>
    <w:p w14:paraId="63FEC318" w14:textId="77777777" w:rsidR="00D80847" w:rsidRPr="009C20AB" w:rsidRDefault="003E6E71">
      <w:pPr>
        <w:jc w:val="right"/>
        <w:rPr>
          <w:rFonts w:eastAsiaTheme="minorHAnsi" w:cstheme="minorBidi"/>
          <w:color w:val="0000FF"/>
          <w:kern w:val="2"/>
          <w:sz w:val="22"/>
          <w:szCs w:val="22"/>
          <w:u w:val="single"/>
          <w:lang w:val="uz-Latn-UZ"/>
          <w14:ligatures w14:val="standardContextual"/>
        </w:rPr>
      </w:pPr>
      <w:r w:rsidRPr="009C20AB">
        <w:rPr>
          <w:rFonts w:eastAsiaTheme="minorHAnsi"/>
          <w:b/>
          <w:bCs/>
          <w:color w:val="000000"/>
          <w:kern w:val="2"/>
          <w:sz w:val="22"/>
          <w:szCs w:val="22"/>
          <w:lang w:val="uz-Latn-UZ" w:bidi="ru-RU"/>
          <w14:ligatures w14:val="standardContextual"/>
        </w:rPr>
        <w:t>(</w:t>
      </w:r>
      <w:r w:rsidRPr="009C20AB">
        <w:rPr>
          <w:rFonts w:eastAsiaTheme="minorHAnsi" w:cstheme="minorBidi"/>
          <w:color w:val="0000FF"/>
          <w:kern w:val="2"/>
          <w:sz w:val="22"/>
          <w:szCs w:val="22"/>
          <w:u w:val="single"/>
          <w:lang w:val="uz-Latn-UZ"/>
          <w14:ligatures w14:val="standardContextual"/>
        </w:rPr>
        <w:t>Ushbu shartnoma tanlovning texnik qismi shartlari asosida o‘zgartirilishi yoki to‘ldirilishi mumkin</w:t>
      </w:r>
      <w:r w:rsidRPr="009C20AB">
        <w:rPr>
          <w:rFonts w:eastAsiaTheme="minorHAnsi" w:cstheme="minorBidi"/>
          <w:color w:val="0000FF"/>
          <w:kern w:val="2"/>
          <w:sz w:val="22"/>
          <w:szCs w:val="22"/>
          <w:u w:val="single"/>
          <w:lang w:val="uz-Latn-UZ"/>
          <w14:ligatures w14:val="standardContextual"/>
        </w:rPr>
        <w:t>)</w:t>
      </w:r>
    </w:p>
    <w:p w14:paraId="62FF4FC6" w14:textId="77777777" w:rsidR="00D80847" w:rsidRPr="009C20AB" w:rsidRDefault="00D80847">
      <w:pPr>
        <w:jc w:val="right"/>
        <w:rPr>
          <w:highlight w:val="yellow"/>
          <w:lang w:val="uz-Latn-UZ"/>
        </w:rPr>
      </w:pPr>
    </w:p>
    <w:p w14:paraId="50DB1C14" w14:textId="77777777" w:rsidR="00D80847" w:rsidRPr="009C20AB" w:rsidRDefault="003E6E71">
      <w:pPr>
        <w:rPr>
          <w:lang w:val="uz-Latn-UZ"/>
        </w:rPr>
      </w:pPr>
      <w:bookmarkStart w:id="0" w:name="_Hlk129884651"/>
      <w:r w:rsidRPr="009C20AB">
        <w:rPr>
          <w:lang w:val="uz-Latn-UZ"/>
        </w:rPr>
        <w:t>Toshkent sh.</w:t>
      </w:r>
      <w:r w:rsidRPr="009C20AB">
        <w:rPr>
          <w:lang w:val="uz-Latn-UZ"/>
        </w:rPr>
        <w:tab/>
        <w:t xml:space="preserve">                                     </w:t>
      </w:r>
      <w:r w:rsidRPr="009C20AB">
        <w:rPr>
          <w:lang w:val="uz-Latn-UZ"/>
        </w:rPr>
        <w:tab/>
      </w:r>
      <w:r w:rsidRPr="009C20AB">
        <w:rPr>
          <w:lang w:val="uz-Latn-UZ"/>
        </w:rPr>
        <w:tab/>
        <w:t xml:space="preserve">                      </w:t>
      </w:r>
      <w:r w:rsidRPr="009C20AB">
        <w:rPr>
          <w:u w:val="single"/>
          <w:lang w:val="uz-Latn-UZ"/>
        </w:rPr>
        <w:t>“__” ____     ______20__y.</w:t>
      </w:r>
    </w:p>
    <w:p w14:paraId="00D0F9CB" w14:textId="77777777" w:rsidR="00D80847" w:rsidRPr="009C20AB" w:rsidRDefault="00D80847">
      <w:pPr>
        <w:ind w:firstLine="720"/>
        <w:jc w:val="both"/>
        <w:rPr>
          <w:sz w:val="10"/>
          <w:szCs w:val="28"/>
          <w:lang w:val="uz-Latn-UZ"/>
        </w:rPr>
      </w:pPr>
    </w:p>
    <w:p w14:paraId="6C0BA202" w14:textId="77777777" w:rsidR="00D80847" w:rsidRPr="009C20AB" w:rsidRDefault="00D80847">
      <w:pPr>
        <w:ind w:firstLine="720"/>
        <w:jc w:val="both"/>
        <w:rPr>
          <w:sz w:val="10"/>
          <w:szCs w:val="28"/>
          <w:lang w:val="uz-Latn-UZ"/>
        </w:rPr>
      </w:pPr>
    </w:p>
    <w:p w14:paraId="15530896" w14:textId="77777777" w:rsidR="00D80847" w:rsidRPr="009C20AB" w:rsidRDefault="003E6E71">
      <w:pPr>
        <w:ind w:firstLine="708"/>
        <w:jc w:val="both"/>
        <w:rPr>
          <w:lang w:val="uz-Latn-UZ"/>
        </w:rPr>
      </w:pPr>
      <w:r w:rsidRPr="009C20AB">
        <w:rPr>
          <w:bCs/>
          <w:lang w:val="uz-Latn-UZ"/>
        </w:rPr>
        <w:t xml:space="preserve">«Biznesni </w:t>
      </w:r>
      <w:r w:rsidRPr="009C20AB">
        <w:rPr>
          <w:bCs/>
          <w:lang w:val="uz-Latn-UZ"/>
        </w:rPr>
        <w:t>rivojlantirish banki» ATB</w:t>
      </w:r>
      <w:r w:rsidRPr="009C20AB">
        <w:rPr>
          <w:lang w:val="uz-Latn-UZ"/>
        </w:rPr>
        <w:t xml:space="preserve"> nomidan (кeyingi o‘rinlarda – Buyurtmachi) Bosh ishonchnoma asosida faoliyat yurituvchi _________________________ bir tomondan va ____________nomidan (keyingi o‘rinlarda – Bajaruvchi) _________________________ asosida faoliyat yur</w:t>
      </w:r>
      <w:r w:rsidRPr="009C20AB">
        <w:rPr>
          <w:lang w:val="uz-Latn-UZ"/>
        </w:rPr>
        <w:t>ituvchi ________________________________ ikkinchi tomondan, birgalikda Tomonlar deb nomlanuvchi, mazkur shartnomani quyidagilar to‘g‘risida tuzdilar.</w:t>
      </w:r>
    </w:p>
    <w:p w14:paraId="2D7D2A0D" w14:textId="77777777" w:rsidR="00D80847" w:rsidRPr="009C20AB" w:rsidRDefault="00D80847">
      <w:pPr>
        <w:ind w:firstLine="720"/>
        <w:jc w:val="both"/>
        <w:rPr>
          <w:sz w:val="10"/>
          <w:szCs w:val="16"/>
          <w:lang w:val="uz-Latn-UZ"/>
        </w:rPr>
      </w:pPr>
    </w:p>
    <w:p w14:paraId="35C2FA1B" w14:textId="77777777" w:rsidR="00D80847" w:rsidRPr="009C20AB" w:rsidRDefault="003E6E71">
      <w:pPr>
        <w:pStyle w:val="afff9"/>
        <w:ind w:left="2869"/>
        <w:rPr>
          <w:b/>
          <w:lang w:val="uz-Latn-UZ"/>
        </w:rPr>
      </w:pPr>
      <w:r w:rsidRPr="009C20AB">
        <w:rPr>
          <w:b/>
          <w:lang w:val="uz-Latn-UZ"/>
        </w:rPr>
        <w:t xml:space="preserve">          </w:t>
      </w:r>
    </w:p>
    <w:p w14:paraId="1401BF4B" w14:textId="77777777" w:rsidR="00D80847" w:rsidRPr="009C20AB" w:rsidRDefault="003E6E71">
      <w:pPr>
        <w:pStyle w:val="afff9"/>
        <w:ind w:left="709" w:hanging="709"/>
        <w:jc w:val="center"/>
        <w:rPr>
          <w:b/>
          <w:lang w:val="uz-Latn-UZ"/>
        </w:rPr>
      </w:pPr>
      <w:r w:rsidRPr="009C20AB">
        <w:rPr>
          <w:b/>
          <w:lang w:val="uz-Latn-UZ"/>
        </w:rPr>
        <w:t>1. Shartnoma predmeti</w:t>
      </w:r>
    </w:p>
    <w:p w14:paraId="22145FCA" w14:textId="77777777" w:rsidR="00D80847" w:rsidRPr="009C20AB" w:rsidRDefault="003E6E71">
      <w:pPr>
        <w:ind w:firstLine="720"/>
        <w:jc w:val="both"/>
        <w:rPr>
          <w:lang w:val="uz-Latn-UZ"/>
        </w:rPr>
      </w:pPr>
      <w:r w:rsidRPr="009C20AB">
        <w:rPr>
          <w:lang w:val="uz-Latn-UZ"/>
        </w:rPr>
        <w:t>1.1. «Bajaruvchi» o‘z zimmasiga mazkur shartnomaning 1-ilovasida ko‘rsat</w:t>
      </w:r>
      <w:r w:rsidRPr="009C20AB">
        <w:rPr>
          <w:lang w:val="uz-Latn-UZ"/>
        </w:rPr>
        <w:t>ilgan xizmatni «Buyurtmachi» manziliga yetkazib berish, «Buyurtmachi» esa xizmat qiymatini ushbu shartnoma shartlariga muvofiq to‘lash majburiyatini oladi.</w:t>
      </w:r>
    </w:p>
    <w:p w14:paraId="02AB7D10" w14:textId="77777777" w:rsidR="00D80847" w:rsidRPr="009C20AB" w:rsidRDefault="003E6E71">
      <w:pPr>
        <w:ind w:firstLine="720"/>
        <w:jc w:val="both"/>
        <w:rPr>
          <w:lang w:val="uz-Latn-UZ"/>
        </w:rPr>
      </w:pPr>
      <w:r w:rsidRPr="009C20AB">
        <w:rPr>
          <w:lang w:val="uz-Latn-UZ"/>
        </w:rPr>
        <w:t>1.2. «Bajaruvchi» «Buyurtmachi» bilan kelishilgan holda, xizmatni muddatidan oldin yoki qismlarga bo</w:t>
      </w:r>
      <w:r w:rsidRPr="009C20AB">
        <w:rPr>
          <w:lang w:val="uz-Latn-UZ"/>
        </w:rPr>
        <w:t>‘lib yetkazib berish huquqiga ega.</w:t>
      </w:r>
    </w:p>
    <w:p w14:paraId="07E97687" w14:textId="5D111E5A" w:rsidR="00D80847" w:rsidRPr="009C20AB" w:rsidRDefault="003E6E71" w:rsidP="009C20AB">
      <w:pPr>
        <w:jc w:val="both"/>
        <w:rPr>
          <w:lang w:val="uz-Latn-UZ"/>
        </w:rPr>
      </w:pPr>
      <w:r w:rsidRPr="009C20AB">
        <w:rPr>
          <w:lang w:val="uz-Latn-UZ"/>
        </w:rPr>
        <w:t xml:space="preserve">            1.3. Yetkazib beriladigan xizmat sifati «Buyurtmachi»ning “</w:t>
      </w:r>
      <w:r w:rsidR="009C20AB" w:rsidRPr="009C20AB">
        <w:rPr>
          <w:lang w:val="uz-Latn-UZ"/>
        </w:rPr>
        <w:t>Kelajak kasblari va sunʻiy intellekt: Raqamli transformatsiya jarayonida rivojlanish</w:t>
      </w:r>
      <w:r w:rsidRPr="009C20AB">
        <w:rPr>
          <w:lang w:val="uz-Latn-UZ"/>
        </w:rPr>
        <w:t xml:space="preserve">” o‘quv kursi xarid qilishda belgilangan texnik talablariga javob </w:t>
      </w:r>
      <w:r w:rsidRPr="009C20AB">
        <w:rPr>
          <w:lang w:val="uz-Latn-UZ"/>
        </w:rPr>
        <w:t>berishi kerak.</w:t>
      </w:r>
    </w:p>
    <w:p w14:paraId="2274D6DD" w14:textId="77777777" w:rsidR="00D80847" w:rsidRPr="009C20AB" w:rsidRDefault="003E6E71">
      <w:pPr>
        <w:ind w:firstLine="720"/>
        <w:jc w:val="both"/>
        <w:rPr>
          <w:lang w:val="uz-Latn-UZ"/>
        </w:rPr>
      </w:pPr>
      <w:r w:rsidRPr="009C20AB">
        <w:rPr>
          <w:lang w:val="uz-Latn-UZ"/>
        </w:rPr>
        <w:t xml:space="preserve"> </w:t>
      </w:r>
    </w:p>
    <w:p w14:paraId="7763A122" w14:textId="77777777" w:rsidR="00D80847" w:rsidRPr="009C20AB" w:rsidRDefault="003E6E71">
      <w:pPr>
        <w:ind w:left="1069"/>
        <w:jc w:val="center"/>
        <w:rPr>
          <w:b/>
          <w:lang w:val="uz-Latn-UZ"/>
        </w:rPr>
      </w:pPr>
      <w:r w:rsidRPr="009C20AB">
        <w:rPr>
          <w:b/>
          <w:lang w:val="uz-Latn-UZ"/>
        </w:rPr>
        <w:t>2. Shartnomaning umumiy qiymati va to‘lov shartlari</w:t>
      </w:r>
    </w:p>
    <w:p w14:paraId="44298389" w14:textId="77777777" w:rsidR="00D80847" w:rsidRPr="009C20AB" w:rsidRDefault="003E6E71">
      <w:pPr>
        <w:ind w:firstLine="720"/>
        <w:jc w:val="both"/>
        <w:rPr>
          <w:lang w:val="uz-Latn-UZ"/>
        </w:rPr>
      </w:pPr>
      <w:r w:rsidRPr="009C20AB">
        <w:rPr>
          <w:lang w:val="uz-Latn-UZ"/>
        </w:rPr>
        <w:t>2.1. Ushbu shartnomaning umumiy qiymati ____________________ (__________________________________________________) so‘mni (QQS</w:t>
      </w:r>
      <w:r w:rsidRPr="009C20AB">
        <w:rPr>
          <w:lang w:val="uz-Latn-UZ"/>
        </w:rPr>
        <w:t xml:space="preserve"> </w:t>
      </w:r>
      <w:r w:rsidRPr="009C20AB">
        <w:rPr>
          <w:lang w:val="uz-Latn-UZ"/>
        </w:rPr>
        <w:t>bilan) tashkil qiladi.</w:t>
      </w:r>
    </w:p>
    <w:p w14:paraId="07A7E97A" w14:textId="77777777" w:rsidR="00D80847" w:rsidRPr="009C20AB" w:rsidRDefault="003E6E71">
      <w:pPr>
        <w:ind w:firstLine="720"/>
        <w:jc w:val="both"/>
        <w:rPr>
          <w:lang w:val="uz-Latn-UZ"/>
        </w:rPr>
      </w:pPr>
      <w:r w:rsidRPr="009C20AB">
        <w:rPr>
          <w:lang w:val="uz-Latn-UZ"/>
        </w:rPr>
        <w:t>2.2. Yetkazib berilayotgan xizmatlarni</w:t>
      </w:r>
      <w:r w:rsidRPr="009C20AB">
        <w:rPr>
          <w:lang w:val="uz-Latn-UZ"/>
        </w:rPr>
        <w:t>ng narxi yakuniy hisoblanadi va Tomonlar shartnoma bo‘yicha o‘z majburiyatlarini to‘liq bajarilgunga qadar o‘zgartirilmaydi.</w:t>
      </w:r>
    </w:p>
    <w:p w14:paraId="4FB4A478" w14:textId="77777777" w:rsidR="00D80847" w:rsidRPr="009C20AB" w:rsidRDefault="003E6E71">
      <w:pPr>
        <w:ind w:firstLine="720"/>
        <w:jc w:val="both"/>
        <w:rPr>
          <w:lang w:val="uz-Latn-UZ"/>
        </w:rPr>
      </w:pPr>
      <w:r w:rsidRPr="009C20AB">
        <w:rPr>
          <w:lang w:val="uz-Latn-UZ"/>
        </w:rPr>
        <w:t>2.3. Xizmatlar uchun to‘lovlar quyidagi tartibda amalga oshiriladi:</w:t>
      </w:r>
    </w:p>
    <w:p w14:paraId="40560D16" w14:textId="4A55A202" w:rsidR="00D80847" w:rsidRPr="009C20AB" w:rsidRDefault="003E6E71">
      <w:pPr>
        <w:ind w:firstLine="720"/>
        <w:jc w:val="both"/>
        <w:rPr>
          <w:bCs/>
          <w:sz w:val="26"/>
          <w:szCs w:val="26"/>
          <w:lang w:val="uz-Latn-UZ"/>
        </w:rPr>
      </w:pPr>
      <w:r w:rsidRPr="009C20AB">
        <w:rPr>
          <w:lang w:val="uz-Latn-UZ"/>
        </w:rPr>
        <w:t xml:space="preserve">- </w:t>
      </w:r>
      <w:r w:rsidRPr="009C20AB">
        <w:rPr>
          <w:bCs/>
          <w:lang w:val="uz-Latn-UZ"/>
        </w:rPr>
        <w:t xml:space="preserve">Shartnoma imzolagan kundan boshlab </w:t>
      </w:r>
      <w:r w:rsidR="009C20AB" w:rsidRPr="009C20AB">
        <w:rPr>
          <w:bCs/>
          <w:lang w:val="uz-Latn-UZ"/>
        </w:rPr>
        <w:t>5</w:t>
      </w:r>
      <w:r w:rsidRPr="009C20AB">
        <w:rPr>
          <w:bCs/>
          <w:lang w:val="uz-Latn-UZ"/>
        </w:rPr>
        <w:t xml:space="preserve"> bank kuni ichida shartn</w:t>
      </w:r>
      <w:r w:rsidRPr="009C20AB">
        <w:rPr>
          <w:bCs/>
          <w:lang w:val="uz-Latn-UZ"/>
        </w:rPr>
        <w:t>omaning miqdorining 30% miqdorida oldindan to</w:t>
      </w:r>
      <w:r w:rsidRPr="009C20AB">
        <w:rPr>
          <w:bCs/>
          <w:lang w:val="uz-Latn-UZ"/>
        </w:rPr>
        <w:t>‘</w:t>
      </w:r>
      <w:r w:rsidRPr="009C20AB">
        <w:rPr>
          <w:bCs/>
          <w:lang w:val="uz-Latn-UZ"/>
        </w:rPr>
        <w:t xml:space="preserve">lov amalga oshiriladi. Shartnomaning 70% miqdori buyurtmachi tomonidan xizmatni qabul qilish-topshirish dalolatnomasi imzolangan kundan boshlab amalga oshirilgan ishlar hajmidan kelib chiqib </w:t>
      </w:r>
      <w:r w:rsidR="009C20AB" w:rsidRPr="009C20AB">
        <w:rPr>
          <w:bCs/>
          <w:lang w:val="uz-Latn-UZ"/>
        </w:rPr>
        <w:t>5</w:t>
      </w:r>
      <w:r w:rsidRPr="009C20AB">
        <w:rPr>
          <w:bCs/>
          <w:lang w:val="uz-Latn-UZ"/>
        </w:rPr>
        <w:t xml:space="preserve"> bank kuni ichida</w:t>
      </w:r>
      <w:r w:rsidRPr="009C20AB">
        <w:rPr>
          <w:bCs/>
          <w:lang w:val="uz-Latn-UZ"/>
        </w:rPr>
        <w:t xml:space="preserve"> </w:t>
      </w:r>
      <w:r w:rsidRPr="009C20AB">
        <w:rPr>
          <w:bCs/>
          <w:lang w:val="uz-Latn-UZ"/>
        </w:rPr>
        <w:t>to’lab boriladi.</w:t>
      </w:r>
    </w:p>
    <w:p w14:paraId="3C131985" w14:textId="77777777" w:rsidR="00D80847" w:rsidRPr="009C20AB" w:rsidRDefault="003E6E71">
      <w:pPr>
        <w:ind w:firstLine="720"/>
        <w:jc w:val="both"/>
        <w:rPr>
          <w:lang w:val="uz-Latn-UZ"/>
        </w:rPr>
      </w:pPr>
      <w:r w:rsidRPr="009C20AB">
        <w:rPr>
          <w:bCs/>
          <w:lang w:val="uz-Latn-UZ"/>
        </w:rPr>
        <w:t>2.4.</w:t>
      </w:r>
      <w:r w:rsidRPr="009C20AB">
        <w:rPr>
          <w:b/>
          <w:lang w:val="uz-Latn-UZ"/>
        </w:rPr>
        <w:t xml:space="preserve"> </w:t>
      </w:r>
      <w:r w:rsidRPr="009C20AB">
        <w:rPr>
          <w:lang w:val="uz-Latn-UZ"/>
        </w:rPr>
        <w:t>To‘lov valyutasi – O‘zbekiston Respublikasi milliy valyutasi (so‘m).</w:t>
      </w:r>
    </w:p>
    <w:p w14:paraId="43C6E253" w14:textId="77777777" w:rsidR="00D80847" w:rsidRPr="009C20AB" w:rsidRDefault="00D80847">
      <w:pPr>
        <w:pStyle w:val="afff9"/>
        <w:shd w:val="clear" w:color="auto" w:fill="FFFFFF"/>
        <w:ind w:left="0" w:firstLine="709"/>
        <w:contextualSpacing w:val="0"/>
        <w:jc w:val="both"/>
        <w:rPr>
          <w:lang w:val="uz-Latn-UZ"/>
        </w:rPr>
      </w:pPr>
    </w:p>
    <w:p w14:paraId="3FE57048" w14:textId="77777777" w:rsidR="00D80847" w:rsidRPr="009C20AB" w:rsidRDefault="003E6E71">
      <w:pPr>
        <w:pStyle w:val="13"/>
        <w:numPr>
          <w:ilvl w:val="0"/>
          <w:numId w:val="0"/>
        </w:numPr>
        <w:spacing w:before="0" w:after="0"/>
        <w:ind w:left="1440"/>
        <w:jc w:val="center"/>
        <w:rPr>
          <w:rFonts w:ascii="Times New Roman" w:hAnsi="Times New Roman" w:cs="Times New Roman"/>
          <w:b w:val="0"/>
          <w:sz w:val="24"/>
          <w:szCs w:val="24"/>
          <w:lang w:val="uz-Latn-UZ"/>
        </w:rPr>
      </w:pPr>
      <w:r w:rsidRPr="009C20AB">
        <w:rPr>
          <w:rFonts w:ascii="Times New Roman" w:hAnsi="Times New Roman" w:cs="Times New Roman"/>
          <w:sz w:val="24"/>
          <w:szCs w:val="24"/>
          <w:lang w:val="uz-Latn-UZ"/>
        </w:rPr>
        <w:t>3. Yetkazib berish shartlari va muddatlari</w:t>
      </w:r>
    </w:p>
    <w:p w14:paraId="601143BC" w14:textId="77777777" w:rsidR="00D80847" w:rsidRPr="009C20AB" w:rsidRDefault="003E6E71">
      <w:pPr>
        <w:jc w:val="both"/>
        <w:rPr>
          <w:lang w:val="uz-Latn-UZ"/>
        </w:rPr>
      </w:pPr>
      <w:r w:rsidRPr="009C20AB">
        <w:rPr>
          <w:lang w:val="uz-Latn-UZ"/>
        </w:rPr>
        <w:t xml:space="preserve">           3.1. Xizmatni yetkazib berish muddati – Shartnoma imzolangan kundan boshlab 10 kalendar kun ichida xizmat kursatish boshlanishi zarur va 120 kalendar kun davomida xizmat ko</w:t>
      </w:r>
      <w:r w:rsidRPr="009C20AB">
        <w:rPr>
          <w:lang w:val="uz-Latn-UZ"/>
        </w:rPr>
        <w:t>‘</w:t>
      </w:r>
      <w:r w:rsidRPr="009C20AB">
        <w:rPr>
          <w:lang w:val="uz-Latn-UZ"/>
        </w:rPr>
        <w:t>rsatiladi.</w:t>
      </w:r>
    </w:p>
    <w:p w14:paraId="11606B60" w14:textId="77777777" w:rsidR="00D80847" w:rsidRPr="009C20AB" w:rsidRDefault="003E6E71">
      <w:pPr>
        <w:ind w:firstLine="720"/>
        <w:jc w:val="both"/>
        <w:rPr>
          <w:lang w:val="uz-Latn-UZ"/>
        </w:rPr>
      </w:pPr>
      <w:r w:rsidRPr="009C20AB">
        <w:rPr>
          <w:lang w:val="uz-Latn-UZ"/>
        </w:rPr>
        <w:t>3.2. «Bajaruvchi» o‘z kuchlari va vositalari bilan xizmatni «</w:t>
      </w:r>
      <w:r w:rsidRPr="009C20AB">
        <w:rPr>
          <w:lang w:val="uz-Latn-UZ"/>
        </w:rPr>
        <w:t>Buyurmachi»ning talablari bo</w:t>
      </w:r>
      <w:r w:rsidRPr="009C20AB">
        <w:rPr>
          <w:lang w:val="uz-Latn-UZ"/>
        </w:rPr>
        <w:t>‘</w:t>
      </w:r>
      <w:r w:rsidRPr="009C20AB">
        <w:rPr>
          <w:lang w:val="uz-Latn-UZ"/>
        </w:rPr>
        <w:t xml:space="preserve">yicha yetkazib berish majburiyatini o‘z zimmasiga oladi. Yetkazib berish sanasi bo‘lib xizmatlarni «Buyurtmachi» tomonidan </w:t>
      </w:r>
      <w:r w:rsidRPr="009C20AB">
        <w:rPr>
          <w:bCs/>
          <w:lang w:val="uz-Latn-UZ"/>
        </w:rPr>
        <w:t xml:space="preserve">xizmatni qabul qilish-topshirish dalolatnomasi </w:t>
      </w:r>
      <w:r w:rsidRPr="009C20AB">
        <w:rPr>
          <w:bCs/>
          <w:sz w:val="26"/>
          <w:szCs w:val="26"/>
          <w:lang w:val="uz-Latn-UZ"/>
        </w:rPr>
        <w:t>hamda hisob faktura</w:t>
      </w:r>
      <w:r w:rsidRPr="009C20AB">
        <w:rPr>
          <w:sz w:val="26"/>
          <w:szCs w:val="26"/>
          <w:lang w:val="uz-Latn-UZ"/>
        </w:rPr>
        <w:t xml:space="preserve"> </w:t>
      </w:r>
      <w:r w:rsidRPr="009C20AB">
        <w:rPr>
          <w:bCs/>
          <w:lang w:val="uz-Latn-UZ"/>
        </w:rPr>
        <w:t>imzolangan</w:t>
      </w:r>
      <w:r w:rsidRPr="009C20AB">
        <w:rPr>
          <w:lang w:val="uz-Latn-UZ"/>
        </w:rPr>
        <w:t xml:space="preserve"> kun hisoblanadi.</w:t>
      </w:r>
    </w:p>
    <w:p w14:paraId="3B0400D1" w14:textId="77777777" w:rsidR="00D80847" w:rsidRPr="009C20AB" w:rsidRDefault="00D80847">
      <w:pPr>
        <w:ind w:firstLine="720"/>
        <w:jc w:val="both"/>
        <w:rPr>
          <w:lang w:val="uz-Latn-UZ"/>
        </w:rPr>
      </w:pPr>
    </w:p>
    <w:p w14:paraId="23A01B95" w14:textId="77777777" w:rsidR="00D80847" w:rsidRPr="009C20AB" w:rsidRDefault="003E6E71">
      <w:pPr>
        <w:pStyle w:val="13"/>
        <w:numPr>
          <w:ilvl w:val="0"/>
          <w:numId w:val="0"/>
        </w:numPr>
        <w:spacing w:before="0" w:after="0"/>
        <w:ind w:left="1440"/>
        <w:jc w:val="center"/>
        <w:rPr>
          <w:rFonts w:ascii="Times New Roman" w:hAnsi="Times New Roman" w:cs="Times New Roman"/>
          <w:b w:val="0"/>
          <w:sz w:val="24"/>
          <w:szCs w:val="24"/>
          <w:lang w:val="uz-Latn-UZ"/>
        </w:rPr>
      </w:pPr>
      <w:r w:rsidRPr="009C20AB">
        <w:rPr>
          <w:rFonts w:ascii="Times New Roman" w:hAnsi="Times New Roman" w:cs="Times New Roman"/>
          <w:sz w:val="24"/>
          <w:szCs w:val="24"/>
          <w:lang w:val="uz-Latn-UZ"/>
        </w:rPr>
        <w:t>4. Topsh</w:t>
      </w:r>
      <w:r w:rsidRPr="009C20AB">
        <w:rPr>
          <w:rFonts w:ascii="Times New Roman" w:hAnsi="Times New Roman" w:cs="Times New Roman"/>
          <w:sz w:val="24"/>
          <w:szCs w:val="24"/>
          <w:lang w:val="uz-Latn-UZ"/>
        </w:rPr>
        <w:t>irish-qabul qilish tartibi</w:t>
      </w:r>
    </w:p>
    <w:p w14:paraId="504EEBCF" w14:textId="06C744B7" w:rsidR="00D80847" w:rsidRPr="009C20AB" w:rsidRDefault="003E6E71">
      <w:pPr>
        <w:jc w:val="both"/>
        <w:rPr>
          <w:color w:val="FF0000"/>
          <w:lang w:val="uz-Latn-UZ"/>
        </w:rPr>
      </w:pPr>
      <w:r w:rsidRPr="009C20AB">
        <w:rPr>
          <w:b/>
          <w:lang w:val="uz-Latn-UZ"/>
        </w:rPr>
        <w:t xml:space="preserve">           </w:t>
      </w:r>
      <w:r w:rsidRPr="009C20AB">
        <w:rPr>
          <w:lang w:val="uz-Latn-UZ"/>
        </w:rPr>
        <w:t xml:space="preserve">4.1. «Buyurtmachi»ga xizmatlarga bo‘lgan mulk va mualliflik huquqi tomonlar </w:t>
      </w:r>
      <w:r w:rsidRPr="009C20AB">
        <w:rPr>
          <w:bCs/>
          <w:lang w:val="uz-Latn-UZ"/>
        </w:rPr>
        <w:t>xizmatni qabul qilish-topshirish dalolatnomasi imzolangan</w:t>
      </w:r>
      <w:r w:rsidRPr="009C20AB">
        <w:rPr>
          <w:lang w:val="uz-Latn-UZ"/>
        </w:rPr>
        <w:t>dan so‘ng hisoblanadi.</w:t>
      </w:r>
      <w:r w:rsidRPr="009C20AB">
        <w:rPr>
          <w:color w:val="FF0000"/>
          <w:lang w:val="uz-Latn-UZ"/>
        </w:rPr>
        <w:t xml:space="preserve"> </w:t>
      </w:r>
    </w:p>
    <w:p w14:paraId="7EB94561" w14:textId="77777777" w:rsidR="00D80847" w:rsidRPr="009C20AB" w:rsidRDefault="003E6E71">
      <w:pPr>
        <w:jc w:val="both"/>
        <w:rPr>
          <w:lang w:val="uz-Latn-UZ"/>
        </w:rPr>
      </w:pPr>
      <w:r w:rsidRPr="009C20AB">
        <w:rPr>
          <w:lang w:val="uz-Latn-UZ"/>
        </w:rPr>
        <w:t xml:space="preserve">           4.2. Xizmatlarni sifat va miqdor bo‘yicha qabul qilish texnik ko</w:t>
      </w:r>
      <w:r w:rsidRPr="009C20AB">
        <w:rPr>
          <w:lang w:val="uz-Latn-UZ"/>
        </w:rPr>
        <w:t>‘</w:t>
      </w:r>
      <w:r w:rsidRPr="009C20AB">
        <w:rPr>
          <w:lang w:val="uz-Latn-UZ"/>
        </w:rPr>
        <w:t>rsatkichlar, shuningdek yetkazib berish vaqtida amalda bo‘lgan boshqa me’yoriy xujjatlarga muvofiq amalga oshiriladi. Hajmi va o‘lchami ma’lumotlariga ko‘ra yetkazib beriladigan xi</w:t>
      </w:r>
      <w:r w:rsidRPr="009C20AB">
        <w:rPr>
          <w:lang w:val="uz-Latn-UZ"/>
        </w:rPr>
        <w:t>zmatlar «Buyurtmachi»ning talablariga javob berishi kerak.</w:t>
      </w:r>
    </w:p>
    <w:p w14:paraId="10C816AD" w14:textId="77777777" w:rsidR="00D80847" w:rsidRPr="009C20AB" w:rsidRDefault="00D80847">
      <w:pPr>
        <w:jc w:val="both"/>
        <w:rPr>
          <w:lang w:val="uz-Latn-UZ"/>
        </w:rPr>
      </w:pPr>
    </w:p>
    <w:p w14:paraId="24A78AA2" w14:textId="77777777" w:rsidR="00D80847" w:rsidRPr="009C20AB" w:rsidRDefault="00D80847">
      <w:pPr>
        <w:ind w:firstLine="720"/>
        <w:jc w:val="both"/>
        <w:rPr>
          <w:sz w:val="10"/>
          <w:szCs w:val="16"/>
          <w:lang w:val="uz-Latn-UZ"/>
        </w:rPr>
      </w:pPr>
    </w:p>
    <w:p w14:paraId="4A7E2E03" w14:textId="77777777" w:rsidR="00D80847" w:rsidRPr="009C20AB" w:rsidRDefault="003E6E71">
      <w:pPr>
        <w:pStyle w:val="13"/>
        <w:numPr>
          <w:ilvl w:val="0"/>
          <w:numId w:val="0"/>
        </w:numPr>
        <w:spacing w:before="0" w:after="0"/>
        <w:jc w:val="center"/>
        <w:rPr>
          <w:rFonts w:ascii="Times New Roman" w:hAnsi="Times New Roman" w:cs="Times New Roman"/>
          <w:bCs w:val="0"/>
          <w:kern w:val="0"/>
          <w:sz w:val="24"/>
          <w:szCs w:val="24"/>
          <w:lang w:val="uz-Latn-UZ"/>
        </w:rPr>
      </w:pPr>
      <w:r w:rsidRPr="009C20AB">
        <w:rPr>
          <w:rFonts w:ascii="Times New Roman" w:hAnsi="Times New Roman" w:cs="Times New Roman"/>
          <w:bCs w:val="0"/>
          <w:kern w:val="0"/>
          <w:sz w:val="24"/>
          <w:szCs w:val="24"/>
          <w:lang w:val="uz-Latn-UZ"/>
        </w:rPr>
        <w:lastRenderedPageBreak/>
        <w:t>5. Tomonlarning mulkiy javobgarligi</w:t>
      </w:r>
    </w:p>
    <w:p w14:paraId="65B7F5AA" w14:textId="77777777" w:rsidR="00D80847" w:rsidRPr="009C20AB" w:rsidRDefault="003E6E71">
      <w:pPr>
        <w:jc w:val="both"/>
        <w:rPr>
          <w:lang w:val="uz-Latn-UZ"/>
        </w:rPr>
      </w:pPr>
      <w:r w:rsidRPr="009C20AB">
        <w:rPr>
          <w:b/>
          <w:lang w:val="uz-Latn-UZ"/>
        </w:rPr>
        <w:t xml:space="preserve">           </w:t>
      </w:r>
      <w:r w:rsidRPr="009C20AB">
        <w:rPr>
          <w:lang w:val="uz-Latn-UZ"/>
        </w:rPr>
        <w:t>5.1. Yetkazib berish muddati kechiktirilgan holatda «Bajaruvchi» «Buyurtmachi»ga uning talabiga asosan kechiktirilgan har bir kun uchun majburiyatni</w:t>
      </w:r>
      <w:r w:rsidRPr="009C20AB">
        <w:rPr>
          <w:lang w:val="uz-Latn-UZ"/>
        </w:rPr>
        <w:t>ng bajarilmagan qismining 0,5% miqdorida penya to‘laydi, bunda penyaning umumiy miqdori yetkazib berilmagan xizmat narxining 50 %dan oshmasligi kerak.</w:t>
      </w:r>
    </w:p>
    <w:p w14:paraId="5D586D06" w14:textId="77777777" w:rsidR="00D80847" w:rsidRPr="009C20AB" w:rsidRDefault="003E6E71">
      <w:pPr>
        <w:numPr>
          <w:ilvl w:val="12"/>
          <w:numId w:val="0"/>
        </w:numPr>
        <w:ind w:firstLine="720"/>
        <w:jc w:val="both"/>
        <w:rPr>
          <w:lang w:val="uz-Latn-UZ"/>
        </w:rPr>
      </w:pPr>
      <w:r w:rsidRPr="009C20AB">
        <w:rPr>
          <w:lang w:val="uz-Latn-UZ"/>
        </w:rPr>
        <w:t>5.2. Yetkazib berilgan xizmat uchun to‘lov o‘z vaqtida amalga oshirilmagan taqdirda «Buyurtmachi» «Bajaru</w:t>
      </w:r>
      <w:r w:rsidRPr="009C20AB">
        <w:rPr>
          <w:lang w:val="uz-Latn-UZ"/>
        </w:rPr>
        <w:t xml:space="preserve">vchi»ga uning talabiga asosan kechiktirilgan har bir bank ish kuni uchun muddati o‘tkazib yuborilgan to‘lov summasining 0,4 % miqdorida, lekin muddati o‘tgan to‘lov summaning 50%dan ko‘p bo‘lmagan miqdorda penya to‘laydi </w:t>
      </w:r>
    </w:p>
    <w:p w14:paraId="245B5918" w14:textId="77777777" w:rsidR="00D80847" w:rsidRPr="009C20AB" w:rsidRDefault="003E6E71">
      <w:pPr>
        <w:numPr>
          <w:ilvl w:val="12"/>
          <w:numId w:val="0"/>
        </w:numPr>
        <w:ind w:firstLine="720"/>
        <w:jc w:val="both"/>
        <w:rPr>
          <w:lang w:val="uz-Latn-UZ"/>
        </w:rPr>
      </w:pPr>
      <w:r w:rsidRPr="009C20AB">
        <w:rPr>
          <w:lang w:val="uz-Latn-UZ"/>
        </w:rPr>
        <w:t>5.3. Agar yetkazib beriladigan xiz</w:t>
      </w:r>
      <w:r w:rsidRPr="009C20AB">
        <w:rPr>
          <w:lang w:val="uz-Latn-UZ"/>
        </w:rPr>
        <w:t>matlar shartnomaning 1.3 va 3.1 bandlarida ko‘rsatilgan talablarga javob bermasa, ushbu shartnoma bo‘yicha «Buyurtmachi» q</w:t>
      </w:r>
      <w:r w:rsidRPr="009C20AB">
        <w:rPr>
          <w:lang w:val="uz-Latn-UZ"/>
        </w:rPr>
        <w:t>u</w:t>
      </w:r>
      <w:r w:rsidRPr="009C20AB">
        <w:rPr>
          <w:lang w:val="uz-Latn-UZ"/>
        </w:rPr>
        <w:t>yidagi huquqlarga ega:</w:t>
      </w:r>
    </w:p>
    <w:p w14:paraId="5F75C65B" w14:textId="77777777" w:rsidR="00D80847" w:rsidRPr="009C20AB" w:rsidRDefault="003E6E71">
      <w:pPr>
        <w:numPr>
          <w:ilvl w:val="12"/>
          <w:numId w:val="0"/>
        </w:numPr>
        <w:ind w:firstLine="720"/>
        <w:jc w:val="both"/>
        <w:rPr>
          <w:lang w:val="uz-Latn-UZ"/>
        </w:rPr>
      </w:pPr>
      <w:r w:rsidRPr="009C20AB">
        <w:rPr>
          <w:lang w:val="uz-Latn-UZ"/>
        </w:rPr>
        <w:t>- xizmatni qabul qilish va to‘lashni rad etish;</w:t>
      </w:r>
    </w:p>
    <w:p w14:paraId="622AE5CE" w14:textId="77777777" w:rsidR="00D80847" w:rsidRPr="009C20AB" w:rsidRDefault="003E6E71">
      <w:pPr>
        <w:numPr>
          <w:ilvl w:val="12"/>
          <w:numId w:val="0"/>
        </w:numPr>
        <w:ind w:firstLine="720"/>
        <w:jc w:val="both"/>
        <w:rPr>
          <w:lang w:val="uz-Latn-UZ"/>
        </w:rPr>
      </w:pPr>
      <w:r w:rsidRPr="009C20AB">
        <w:rPr>
          <w:lang w:val="uz-Latn-UZ"/>
        </w:rPr>
        <w:t>- shartnomani muddatidan oldin bir tomonlama bekor qilish;</w:t>
      </w:r>
    </w:p>
    <w:p w14:paraId="44478CB1" w14:textId="77777777" w:rsidR="00D80847" w:rsidRPr="009C20AB" w:rsidRDefault="003E6E71">
      <w:pPr>
        <w:numPr>
          <w:ilvl w:val="12"/>
          <w:numId w:val="0"/>
        </w:numPr>
        <w:ind w:firstLine="720"/>
        <w:jc w:val="both"/>
        <w:rPr>
          <w:lang w:val="uz-Latn-UZ"/>
        </w:rPr>
      </w:pPr>
      <w:r w:rsidRPr="009C20AB">
        <w:rPr>
          <w:lang w:val="uz-Latn-UZ"/>
        </w:rPr>
        <w:t>- a</w:t>
      </w:r>
      <w:r w:rsidRPr="009C20AB">
        <w:rPr>
          <w:lang w:val="uz-Latn-UZ"/>
        </w:rPr>
        <w:t xml:space="preserve">gar xizmat to‘lovi amalga oshirilgan bo‘lsa, uni sifatlisiga almashtirish yoki to‘langan summani qaytarish, shuningdek «Bajaruvchi»dan sifatsiz xizmat narxinining 20% miqdoridagi jarimani undirish.  </w:t>
      </w:r>
    </w:p>
    <w:p w14:paraId="07ED30E8" w14:textId="77777777" w:rsidR="00D80847" w:rsidRPr="009C20AB" w:rsidRDefault="003E6E71">
      <w:pPr>
        <w:numPr>
          <w:ilvl w:val="12"/>
          <w:numId w:val="0"/>
        </w:numPr>
        <w:ind w:firstLine="720"/>
        <w:jc w:val="both"/>
        <w:rPr>
          <w:lang w:val="uz-Latn-UZ"/>
        </w:rPr>
      </w:pPr>
      <w:r w:rsidRPr="009C20AB">
        <w:rPr>
          <w:lang w:val="uz-Latn-UZ"/>
        </w:rPr>
        <w:t xml:space="preserve">5.4. Majburiyatlar lozim darajada bajarilmagan taqdirda </w:t>
      </w:r>
      <w:r w:rsidRPr="009C20AB">
        <w:rPr>
          <w:lang w:val="uz-Latn-UZ"/>
        </w:rPr>
        <w:t>penya va jarimalar to‘lovi amalga oshirilishi Tomonlarni shartnoma majburiyatlarini bajarishdan ozod etmaydi.</w:t>
      </w:r>
    </w:p>
    <w:p w14:paraId="3179D626" w14:textId="77777777" w:rsidR="00D80847" w:rsidRPr="009C20AB" w:rsidRDefault="00D80847">
      <w:pPr>
        <w:ind w:left="360"/>
        <w:jc w:val="center"/>
        <w:rPr>
          <w:b/>
          <w:lang w:val="uz-Latn-UZ"/>
        </w:rPr>
      </w:pPr>
    </w:p>
    <w:p w14:paraId="2A194D8B" w14:textId="77777777" w:rsidR="00D80847" w:rsidRPr="009C20AB" w:rsidRDefault="003E6E71">
      <w:pPr>
        <w:ind w:left="360"/>
        <w:jc w:val="center"/>
        <w:rPr>
          <w:b/>
          <w:lang w:val="uz-Latn-UZ"/>
        </w:rPr>
      </w:pPr>
      <w:r w:rsidRPr="009C20AB">
        <w:rPr>
          <w:b/>
          <w:lang w:val="uz-Latn-UZ"/>
        </w:rPr>
        <w:t>6. Reklamatsiyalar</w:t>
      </w:r>
    </w:p>
    <w:p w14:paraId="27C089E4" w14:textId="77777777" w:rsidR="00D80847" w:rsidRPr="009C20AB" w:rsidRDefault="003E6E71">
      <w:pPr>
        <w:numPr>
          <w:ilvl w:val="12"/>
          <w:numId w:val="0"/>
        </w:numPr>
        <w:ind w:firstLine="720"/>
        <w:jc w:val="both"/>
        <w:rPr>
          <w:lang w:val="uz-Latn-UZ"/>
        </w:rPr>
      </w:pPr>
      <w:r w:rsidRPr="009C20AB">
        <w:rPr>
          <w:lang w:val="uz-Latn-UZ"/>
        </w:rPr>
        <w:t xml:space="preserve">6.1. «Buyurtmachi»ning texnik talablariga xizmatlar muvofiq bo‘lmagan taqdirda yetkazib berilgan xizmat sifati bo‘yicha reklamatsiyalar (da’vo) berilishi mumkin. </w:t>
      </w:r>
    </w:p>
    <w:p w14:paraId="2076B2BE" w14:textId="77777777" w:rsidR="00D80847" w:rsidRPr="009C20AB" w:rsidRDefault="003E6E71">
      <w:pPr>
        <w:numPr>
          <w:ilvl w:val="12"/>
          <w:numId w:val="0"/>
        </w:numPr>
        <w:ind w:firstLine="720"/>
        <w:jc w:val="both"/>
        <w:rPr>
          <w:lang w:val="uz-Latn-UZ"/>
        </w:rPr>
      </w:pPr>
      <w:r w:rsidRPr="009C20AB">
        <w:rPr>
          <w:lang w:val="uz-Latn-UZ"/>
        </w:rPr>
        <w:t>6.2. «Buyurtmachi» «Bajaruvchi»ga xizmatlarni sifati bo‘yicha ekspluatatsiyaga kafolat muddat</w:t>
      </w:r>
      <w:r w:rsidRPr="009C20AB">
        <w:rPr>
          <w:lang w:val="uz-Latn-UZ"/>
        </w:rPr>
        <w:t xml:space="preserve">i davomida reklamatsiya berish huquqiga ega. </w:t>
      </w:r>
    </w:p>
    <w:p w14:paraId="04B3DE5F" w14:textId="77777777" w:rsidR="00D80847" w:rsidRPr="009C20AB" w:rsidRDefault="003E6E71">
      <w:pPr>
        <w:numPr>
          <w:ilvl w:val="12"/>
          <w:numId w:val="0"/>
        </w:numPr>
        <w:ind w:firstLine="720"/>
        <w:jc w:val="both"/>
        <w:rPr>
          <w:lang w:val="uz-Latn-UZ"/>
        </w:rPr>
      </w:pPr>
      <w:r w:rsidRPr="009C20AB">
        <w:rPr>
          <w:lang w:val="uz-Latn-UZ"/>
        </w:rPr>
        <w:t>6.3. Belgilangan kafolat muddati davomida foydalanish shartlariga muvofiq xizmat yaroqsiz holga kelgan taqdirda, keyinchalik foydalanish uchun yoki sifat talablariga javob bermasa «Bajaruvchi» o‘z hisobidan quy</w:t>
      </w:r>
      <w:r w:rsidRPr="009C20AB">
        <w:rPr>
          <w:lang w:val="uz-Latn-UZ"/>
        </w:rPr>
        <w:t>idagilarni o‘z zimmasiga oladi:</w:t>
      </w:r>
    </w:p>
    <w:p w14:paraId="03669099" w14:textId="77777777" w:rsidR="00D80847" w:rsidRPr="009C20AB" w:rsidRDefault="003E6E71">
      <w:pPr>
        <w:numPr>
          <w:ilvl w:val="12"/>
          <w:numId w:val="0"/>
        </w:numPr>
        <w:ind w:firstLine="720"/>
        <w:jc w:val="both"/>
        <w:rPr>
          <w:lang w:val="uz-Latn-UZ"/>
        </w:rPr>
      </w:pPr>
      <w:r w:rsidRPr="009C20AB">
        <w:rPr>
          <w:lang w:val="uz-Latn-UZ"/>
        </w:rPr>
        <w:t>- kafolat muddatini birinchi yarmida foydalanish vaqtida ishdan chiqqan xizmatni to‘liq yangisiga almashtirish;</w:t>
      </w:r>
    </w:p>
    <w:p w14:paraId="10C5E5E6" w14:textId="77777777" w:rsidR="00D80847" w:rsidRPr="009C20AB" w:rsidRDefault="003E6E71">
      <w:pPr>
        <w:numPr>
          <w:ilvl w:val="12"/>
          <w:numId w:val="0"/>
        </w:numPr>
        <w:ind w:firstLine="720"/>
        <w:jc w:val="both"/>
        <w:rPr>
          <w:lang w:val="uz-Latn-UZ"/>
        </w:rPr>
      </w:pPr>
      <w:r w:rsidRPr="009C20AB">
        <w:rPr>
          <w:lang w:val="uz-Latn-UZ"/>
        </w:rPr>
        <w:t>- kafolat muddatini ikkinchi yarmida foydalanish vaqtida ishdan chiqqan xizmatlarni qo‘yilgan talablarga muvofiq</w:t>
      </w:r>
      <w:r w:rsidRPr="009C20AB">
        <w:rPr>
          <w:lang w:val="uz-Latn-UZ"/>
        </w:rPr>
        <w:t xml:space="preserve"> to‘liq ta’mirlash va yuqori sifatli holatga keltirish.  </w:t>
      </w:r>
    </w:p>
    <w:p w14:paraId="13115165" w14:textId="77777777" w:rsidR="00D80847" w:rsidRPr="009C20AB" w:rsidRDefault="003E6E71">
      <w:pPr>
        <w:numPr>
          <w:ilvl w:val="12"/>
          <w:numId w:val="0"/>
        </w:numPr>
        <w:ind w:firstLine="11"/>
        <w:jc w:val="both"/>
        <w:rPr>
          <w:lang w:val="uz-Latn-UZ"/>
        </w:rPr>
      </w:pPr>
      <w:r w:rsidRPr="009C20AB">
        <w:rPr>
          <w:lang w:val="uz-Latn-UZ"/>
        </w:rPr>
        <w:tab/>
        <w:t>6.4. Agar «Buyurtmachi» tomonidan qabul qilingandan so‘ng yetkazib berilgan xizmat sifati bo‘yicha nomuvofiqlik aniqlansa «Bajaruvchi» 15 (o‘n besh) bank ish kuni ichida sifatsiz xizmatni o‘z hisob</w:t>
      </w:r>
      <w:r w:rsidRPr="009C20AB">
        <w:rPr>
          <w:lang w:val="uz-Latn-UZ"/>
        </w:rPr>
        <w:t xml:space="preserve">idan almashtirishga majburdir. </w:t>
      </w:r>
    </w:p>
    <w:p w14:paraId="1A6C42F2" w14:textId="77777777" w:rsidR="00D80847" w:rsidRPr="009C20AB" w:rsidRDefault="00D80847">
      <w:pPr>
        <w:numPr>
          <w:ilvl w:val="12"/>
          <w:numId w:val="0"/>
        </w:numPr>
        <w:ind w:firstLine="11"/>
        <w:jc w:val="both"/>
        <w:rPr>
          <w:lang w:val="uz-Latn-UZ"/>
        </w:rPr>
      </w:pPr>
    </w:p>
    <w:p w14:paraId="4650FAAE" w14:textId="77777777" w:rsidR="00D80847" w:rsidRPr="009C20AB" w:rsidRDefault="003E6E71">
      <w:pPr>
        <w:ind w:left="360"/>
        <w:jc w:val="center"/>
        <w:rPr>
          <w:b/>
          <w:lang w:val="uz-Latn-UZ"/>
        </w:rPr>
      </w:pPr>
      <w:r w:rsidRPr="009C20AB">
        <w:rPr>
          <w:b/>
          <w:lang w:val="uz-Latn-UZ"/>
        </w:rPr>
        <w:t>7. Nizolarni hal qilish</w:t>
      </w:r>
    </w:p>
    <w:p w14:paraId="2BADCAF7" w14:textId="77777777" w:rsidR="00D80847" w:rsidRPr="009C20AB" w:rsidRDefault="003E6E71">
      <w:pPr>
        <w:numPr>
          <w:ilvl w:val="12"/>
          <w:numId w:val="0"/>
        </w:numPr>
        <w:ind w:firstLine="720"/>
        <w:jc w:val="both"/>
        <w:rPr>
          <w:lang w:val="uz-Latn-UZ"/>
        </w:rPr>
      </w:pPr>
      <w:r w:rsidRPr="009C20AB">
        <w:rPr>
          <w:lang w:val="uz-Latn-UZ"/>
        </w:rPr>
        <w:t>7.1. Ushbu shartnoma bilan bog‘liq «Buyurtmachi» va «Bajaruvchi» o‘rtasidagi barcha nizolar va kelishmovchiliklar muzokaralar yo‘li bilan hal qilinishi kerak. Agar Tomonlar kelishuvga erisha olmasala</w:t>
      </w:r>
      <w:r w:rsidRPr="009C20AB">
        <w:rPr>
          <w:lang w:val="uz-Latn-UZ"/>
        </w:rPr>
        <w:t xml:space="preserve">r, mazkur shartnomadan kelib chiqqan yoki u bilan bog‘liq bo‘lgan barcha nizolar va kelishmovchiliklar Toshkent tumanlararo iqtisodiy sudida ko‘rib chiqilishi kerak.  </w:t>
      </w:r>
    </w:p>
    <w:p w14:paraId="455032D5" w14:textId="77777777" w:rsidR="00D80847" w:rsidRPr="009C20AB" w:rsidRDefault="00D80847">
      <w:pPr>
        <w:numPr>
          <w:ilvl w:val="12"/>
          <w:numId w:val="0"/>
        </w:numPr>
        <w:ind w:firstLine="720"/>
        <w:jc w:val="both"/>
        <w:rPr>
          <w:lang w:val="uz-Latn-UZ"/>
        </w:rPr>
      </w:pPr>
    </w:p>
    <w:p w14:paraId="30BAEBB3" w14:textId="77777777" w:rsidR="00D80847" w:rsidRPr="009C20AB" w:rsidRDefault="003E6E71">
      <w:pPr>
        <w:ind w:left="360"/>
        <w:jc w:val="center"/>
        <w:rPr>
          <w:b/>
          <w:lang w:val="uz-Latn-UZ"/>
        </w:rPr>
      </w:pPr>
      <w:r w:rsidRPr="009C20AB">
        <w:rPr>
          <w:b/>
          <w:lang w:val="uz-Latn-UZ"/>
        </w:rPr>
        <w:t>8. Fors-major</w:t>
      </w:r>
    </w:p>
    <w:p w14:paraId="0DF0EF19" w14:textId="77777777" w:rsidR="00D80847" w:rsidRPr="009C20AB" w:rsidRDefault="003E6E71">
      <w:pPr>
        <w:numPr>
          <w:ilvl w:val="12"/>
          <w:numId w:val="0"/>
        </w:numPr>
        <w:ind w:firstLine="720"/>
        <w:jc w:val="both"/>
        <w:rPr>
          <w:lang w:val="uz-Latn-UZ"/>
        </w:rPr>
      </w:pPr>
      <w:r w:rsidRPr="009C20AB">
        <w:rPr>
          <w:lang w:val="uz-Latn-UZ"/>
        </w:rPr>
        <w:t>8.1. Tomonlar ushbu shartnoma bo‘yicha o‘z majburiyatlarini qisman yoki t</w:t>
      </w:r>
      <w:r w:rsidRPr="009C20AB">
        <w:rPr>
          <w:lang w:val="uz-Latn-UZ"/>
        </w:rPr>
        <w:t xml:space="preserve">o‘liq bajarmaganligi uchun quyidagi holatlarda javobgarlikdan ozod etiladi: yong‘in, suv toshqini, zilzila, urush, blokada va boshqa umume’tirof etilgan fors-major holatlari, davlat organlarining cheklov o‘rnatadigan xujjatlari qabul qilinishi. Fors-major </w:t>
      </w:r>
      <w:r w:rsidRPr="009C20AB">
        <w:rPr>
          <w:lang w:val="uz-Latn-UZ"/>
        </w:rPr>
        <w:t>holatlari yuzaga kelganda, Tomonlar bunday holatlar yuzaga kelganligi to‘g‘risida 1 (bir) ish kuni ichida bir-birini yozma ravishda habardor qilishlari shart. Fors-major holati tufayli o‘z majburiyatini bajara olmayotgan Tomon boshqa Tomonga vakolatli orga</w:t>
      </w:r>
      <w:r w:rsidRPr="009C20AB">
        <w:rPr>
          <w:lang w:val="uz-Latn-UZ"/>
        </w:rPr>
        <w:t>nlar tomonidan berilgan ushbu holatlarni tasdiqlovchi xujjatlar taqdim etishi lozim.</w:t>
      </w:r>
    </w:p>
    <w:p w14:paraId="6F1146FB" w14:textId="77777777" w:rsidR="00D80847" w:rsidRPr="009C20AB" w:rsidRDefault="003E6E71">
      <w:pPr>
        <w:numPr>
          <w:ilvl w:val="12"/>
          <w:numId w:val="0"/>
        </w:numPr>
        <w:ind w:firstLine="720"/>
        <w:jc w:val="both"/>
        <w:rPr>
          <w:lang w:val="uz-Latn-UZ"/>
        </w:rPr>
      </w:pPr>
      <w:r w:rsidRPr="009C20AB">
        <w:rPr>
          <w:lang w:val="uz-Latn-UZ"/>
        </w:rPr>
        <w:lastRenderedPageBreak/>
        <w:t xml:space="preserve">8.2. Fors-major holatlari 1 (bir) oydan o‘tib ketsa, «Buyurtmachi» bir tomonlama shartnomani bekor qilish huquqiga ega bo‘ladi va ushbu shartnoma bo‘yicha oldindan </w:t>
      </w:r>
      <w:r w:rsidRPr="009C20AB">
        <w:rPr>
          <w:lang w:val="uz-Latn-UZ"/>
        </w:rPr>
        <w:t>to‘langan to‘lov (Tomonlar bajargan majburiyatlar bundan mustasno) 10 (o‘n) bank ish kuni ichida qaytarilishi shart.</w:t>
      </w:r>
    </w:p>
    <w:p w14:paraId="699E6BC1" w14:textId="77777777" w:rsidR="00D80847" w:rsidRPr="009C20AB" w:rsidRDefault="00D80847">
      <w:pPr>
        <w:numPr>
          <w:ilvl w:val="12"/>
          <w:numId w:val="0"/>
        </w:numPr>
        <w:ind w:firstLine="720"/>
        <w:jc w:val="both"/>
        <w:rPr>
          <w:lang w:val="uz-Latn-UZ"/>
        </w:rPr>
      </w:pPr>
    </w:p>
    <w:p w14:paraId="2AA99926" w14:textId="77777777" w:rsidR="00D80847" w:rsidRPr="009C20AB" w:rsidRDefault="003E6E71">
      <w:pPr>
        <w:ind w:firstLine="360"/>
        <w:jc w:val="center"/>
        <w:rPr>
          <w:b/>
          <w:bCs/>
          <w:color w:val="000000"/>
          <w:lang w:val="uz-Latn-UZ" w:eastAsia="en-US"/>
        </w:rPr>
      </w:pPr>
      <w:r w:rsidRPr="009C20AB">
        <w:rPr>
          <w:b/>
          <w:bCs/>
          <w:color w:val="000000"/>
          <w:lang w:val="uz-Latn-UZ" w:eastAsia="en-US"/>
        </w:rPr>
        <w:t>9. Korrup</w:t>
      </w:r>
      <w:r w:rsidRPr="009C20AB">
        <w:rPr>
          <w:b/>
          <w:bCs/>
          <w:color w:val="000000"/>
          <w:lang w:val="uz-Latn-UZ" w:eastAsia="en-US"/>
        </w:rPr>
        <w:t>s</w:t>
      </w:r>
      <w:r w:rsidRPr="009C20AB">
        <w:rPr>
          <w:b/>
          <w:bCs/>
          <w:color w:val="000000"/>
          <w:lang w:val="uz-Latn-UZ" w:eastAsia="en-US"/>
        </w:rPr>
        <w:t xml:space="preserve">iyaga qarshi </w:t>
      </w:r>
      <w:r w:rsidRPr="009C20AB">
        <w:rPr>
          <w:b/>
          <w:bCs/>
          <w:color w:val="000000"/>
          <w:lang w:val="uz-Latn-UZ" w:eastAsia="en-US"/>
        </w:rPr>
        <w:t>qo‘shimcha shart</w:t>
      </w:r>
    </w:p>
    <w:p w14:paraId="4765231E" w14:textId="77777777" w:rsidR="00D80847" w:rsidRPr="009C20AB" w:rsidRDefault="003E6E71">
      <w:pPr>
        <w:ind w:firstLine="360"/>
        <w:jc w:val="both"/>
        <w:rPr>
          <w:color w:val="000000"/>
          <w:lang w:val="uz-Latn-UZ" w:eastAsia="en-US"/>
        </w:rPr>
      </w:pPr>
      <w:r w:rsidRPr="009C20AB">
        <w:rPr>
          <w:color w:val="000000"/>
          <w:lang w:val="uz-Latn-UZ" w:eastAsia="en-US"/>
        </w:rPr>
        <w:t>9.1. Ushbu Shartnoma bo‘yicha o‘z majburiyatlarini bajarishda Tomonlar, ularning filiallari, xodim</w:t>
      </w:r>
      <w:r w:rsidRPr="009C20AB">
        <w:rPr>
          <w:color w:val="000000"/>
          <w:lang w:val="uz-Latn-UZ" w:eastAsia="en-US"/>
        </w:rPr>
        <w:t>lari yoki vositachilari to‘g‘ridan-to‘g‘ri yoki bilvosita biron bir shaxsning harakatlari yoki qarorlariga ta’sir qilish uchun har qanday noto‘g‘ri foyda olish yoki boshqa nomuvofiq maqsadlar uchun ushbu shaxslar pul yoki qimmatbaho narsalarni to‘lamaslik,</w:t>
      </w:r>
      <w:r w:rsidRPr="009C20AB">
        <w:rPr>
          <w:color w:val="000000"/>
          <w:lang w:val="uz-Latn-UZ" w:eastAsia="en-US"/>
        </w:rPr>
        <w:t xml:space="preserve"> to‘lashni taklif qilmaslik yoki to‘lashga ruxsat bermasligi lozim. </w:t>
      </w:r>
    </w:p>
    <w:p w14:paraId="0E010759" w14:textId="77777777" w:rsidR="00D80847" w:rsidRPr="009C20AB" w:rsidRDefault="003E6E71">
      <w:pPr>
        <w:ind w:firstLine="360"/>
        <w:jc w:val="both"/>
        <w:rPr>
          <w:color w:val="000000"/>
          <w:lang w:val="uz-Latn-UZ" w:eastAsia="en-US"/>
        </w:rPr>
      </w:pPr>
      <w:r w:rsidRPr="009C20AB">
        <w:rPr>
          <w:color w:val="000000"/>
          <w:lang w:val="uz-Latn-UZ" w:eastAsia="en-US"/>
        </w:rPr>
        <w:t>9.2. Ushbu Shartnoma bo‘yicha o‘z majburiyatlarini bajarayotganda, Tomonlar, ularning filiallari, xodimlari yoki vositachilari ushbu shartnoma maqsadlari uchun amaldagi qonun hujjatlarida</w:t>
      </w:r>
      <w:r w:rsidRPr="009C20AB">
        <w:rPr>
          <w:color w:val="000000"/>
          <w:lang w:val="uz-Latn-UZ" w:eastAsia="en-US"/>
        </w:rPr>
        <w:t xml:space="preserve"> nazarda tutilgan pora berish/olish, tijoriy pora berish kabi harakatlarni amalga oshirmaydilar. Amaldagi qonunchilik va jinoyatdan olingan daromadlarni legallashtirishga (yuvish) qarshi kurashish bo‘yicha xalqaro hujjatlar talablarini buzmaslik.</w:t>
      </w:r>
    </w:p>
    <w:p w14:paraId="5883A5D1" w14:textId="77777777" w:rsidR="00D80847" w:rsidRPr="009C20AB" w:rsidRDefault="003E6E71">
      <w:pPr>
        <w:ind w:firstLine="360"/>
        <w:jc w:val="both"/>
        <w:rPr>
          <w:color w:val="000000"/>
          <w:lang w:val="uz-Latn-UZ" w:eastAsia="en-US"/>
        </w:rPr>
      </w:pPr>
      <w:r w:rsidRPr="009C20AB">
        <w:rPr>
          <w:color w:val="000000"/>
          <w:lang w:val="uz-Latn-UZ" w:eastAsia="en-US"/>
        </w:rPr>
        <w:t>9.3. Agar</w:t>
      </w:r>
      <w:r w:rsidRPr="009C20AB">
        <w:rPr>
          <w:color w:val="000000"/>
          <w:lang w:val="uz-Latn-UZ" w:eastAsia="en-US"/>
        </w:rPr>
        <w:t xml:space="preserve"> Tomonlardan biri ushbu bandning har qanday qoidalarining buzilishi sodir bo‘lgan yoki sodir bo‘lishi mumkin deb gumon qilsa, tegishli Tomon boshqa Tomonni yozma ravishda xabardor qilish majburiyatini oladi. Tegishli Tomon yozma ravishda xabardor qilingan </w:t>
      </w:r>
      <w:r w:rsidRPr="009C20AB">
        <w:rPr>
          <w:color w:val="000000"/>
          <w:lang w:val="uz-Latn-UZ" w:eastAsia="en-US"/>
        </w:rPr>
        <w:t>taqdirda, ushbu shartnoma bo‘yicha o‘z majburiyatlarini bajarishni buzilish sodir bo‘lmagani yoki bo‘lmasligi tasdiqlanmaguncha to‘xtatib turishga haqli. Ushbu tasdiqlash yozma xabar yuborilgan kundan boshlab  10 (o‘n) ish kuni ichida yuborilishi kerak.</w:t>
      </w:r>
    </w:p>
    <w:p w14:paraId="4D7D1D83" w14:textId="77777777" w:rsidR="00D80847" w:rsidRPr="009C20AB" w:rsidRDefault="003E6E71">
      <w:pPr>
        <w:ind w:firstLine="360"/>
        <w:jc w:val="both"/>
        <w:rPr>
          <w:color w:val="000000"/>
          <w:lang w:val="uz-Latn-UZ" w:eastAsia="en-US"/>
        </w:rPr>
      </w:pPr>
      <w:r w:rsidRPr="009C20AB">
        <w:rPr>
          <w:color w:val="000000"/>
          <w:lang w:val="uz-Latn-UZ" w:eastAsia="en-US"/>
        </w:rPr>
        <w:t>9.</w:t>
      </w:r>
      <w:r w:rsidRPr="009C20AB">
        <w:rPr>
          <w:color w:val="000000"/>
          <w:lang w:val="uz-Latn-UZ" w:eastAsia="en-US"/>
        </w:rPr>
        <w:t>4. Yozma bildirishnomada Tomon kontragent, uning filiali, xodimlari yoki vositachilari tomonidan amaldagi qonun hujjatlarida pora berish yoki olish, tijorat poraxo‘rlik, shuningdek jinoyatdan olingan daromadlarni legallashtirishga qarshi kurashish bo‘yicha</w:t>
      </w:r>
      <w:r w:rsidRPr="009C20AB">
        <w:rPr>
          <w:color w:val="000000"/>
          <w:lang w:val="uz-Latn-UZ" w:eastAsia="en-US"/>
        </w:rPr>
        <w:t xml:space="preserve"> amaldagi qonunlar va xalqaro hujjatlar talablarini buzuvchi harakatlar sodir etishda hamda har qanday qoidalarining buzilishi sodir bo‘lgan yoki sodir bo‘lishi mumkin bo‘lganligini ishonchli tasdiqlaydigan yoki taxmin qilish uchun asos beradigan faktlarga</w:t>
      </w:r>
      <w:r w:rsidRPr="009C20AB">
        <w:rPr>
          <w:color w:val="000000"/>
          <w:lang w:val="uz-Latn-UZ" w:eastAsia="en-US"/>
        </w:rPr>
        <w:t xml:space="preserve"> murojaat qilishi yoki materiallarni taqdim etishi shart.</w:t>
      </w:r>
    </w:p>
    <w:p w14:paraId="53E21B95" w14:textId="77777777" w:rsidR="00D80847" w:rsidRPr="009C20AB" w:rsidRDefault="003E6E71">
      <w:pPr>
        <w:ind w:firstLine="360"/>
        <w:jc w:val="both"/>
        <w:rPr>
          <w:sz w:val="26"/>
          <w:szCs w:val="28"/>
          <w:lang w:val="uz-Latn-UZ"/>
        </w:rPr>
      </w:pPr>
      <w:r w:rsidRPr="009C20AB">
        <w:rPr>
          <w:color w:val="000000"/>
          <w:lang w:val="uz-Latn-UZ" w:eastAsia="en-US"/>
        </w:rPr>
        <w:t>9.5. Tomonlardan biri 9.1-bandda taqiqlanganlardan voz kechish majburiyatlarini buzgan taqdirda. ushbu shartnomada va/yoki boshqa tomon ikkinchi tomonidan ushbu shartnomada belgilangan muddatda buzi</w:t>
      </w:r>
      <w:r w:rsidRPr="009C20AB">
        <w:rPr>
          <w:color w:val="000000"/>
          <w:lang w:val="uz-Latn-UZ" w:eastAsia="en-US"/>
        </w:rPr>
        <w:t>lish sodir bo‘lmagani yoki bo‘lmasligi to‘g‘risida tasdiqnoma olmagan taqdirda, boshqa Tomon shartnomani bir tomonlama tartibda to‘liq yoki qisman tugatish to‘g‘risida yozma xabarnoma haqli. Ushbu Shartnoma Korrupsiyaga qarshi kurash to‘g‘risidagi bandga m</w:t>
      </w:r>
      <w:r w:rsidRPr="009C20AB">
        <w:rPr>
          <w:color w:val="000000"/>
          <w:lang w:val="uz-Latn-UZ" w:eastAsia="en-US"/>
        </w:rPr>
        <w:t>uvofiq tashabbusi bilan bekor qilingan Tomon bunday bekor qilish natijasida yetkazilgan haqiqiy zararni qoplashni talab qilishga haqli.</w:t>
      </w:r>
    </w:p>
    <w:p w14:paraId="2448F9AC" w14:textId="77777777" w:rsidR="00D80847" w:rsidRPr="009C20AB" w:rsidRDefault="00D80847">
      <w:pPr>
        <w:ind w:left="360"/>
        <w:jc w:val="center"/>
        <w:rPr>
          <w:b/>
          <w:lang w:val="uz-Latn-UZ"/>
        </w:rPr>
      </w:pPr>
    </w:p>
    <w:p w14:paraId="1E9F0D75" w14:textId="77777777" w:rsidR="00D80847" w:rsidRPr="009C20AB" w:rsidRDefault="003E6E71">
      <w:pPr>
        <w:ind w:left="360"/>
        <w:jc w:val="center"/>
        <w:rPr>
          <w:b/>
          <w:lang w:val="uz-Latn-UZ"/>
        </w:rPr>
      </w:pPr>
      <w:r w:rsidRPr="009C20AB">
        <w:rPr>
          <w:b/>
          <w:lang w:val="uz-Latn-UZ"/>
        </w:rPr>
        <w:t>10. Shartnomani amal qilish muddati</w:t>
      </w:r>
    </w:p>
    <w:p w14:paraId="56D41067" w14:textId="77777777" w:rsidR="00D80847" w:rsidRPr="009C20AB" w:rsidRDefault="003E6E71">
      <w:pPr>
        <w:ind w:firstLine="720"/>
        <w:jc w:val="both"/>
        <w:rPr>
          <w:lang w:val="uz-Latn-UZ"/>
        </w:rPr>
      </w:pPr>
      <w:r w:rsidRPr="009C20AB">
        <w:rPr>
          <w:lang w:val="uz-Latn-UZ"/>
        </w:rPr>
        <w:t xml:space="preserve">10.1. Mazkur shartnoma Tomonlar imzolagan sanadan kuchga kiradi va ushbu </w:t>
      </w:r>
      <w:r w:rsidRPr="009C20AB">
        <w:rPr>
          <w:lang w:val="uz-Latn-UZ"/>
        </w:rPr>
        <w:t>shartnoma bo‘yicha majburiyatlar bajarilgunga qadar amal qiladi.</w:t>
      </w:r>
    </w:p>
    <w:p w14:paraId="044FC307" w14:textId="77777777" w:rsidR="00D80847" w:rsidRPr="009C20AB" w:rsidRDefault="00D80847">
      <w:pPr>
        <w:ind w:firstLine="720"/>
        <w:jc w:val="both"/>
        <w:rPr>
          <w:lang w:val="uz-Latn-UZ"/>
        </w:rPr>
      </w:pPr>
    </w:p>
    <w:p w14:paraId="20862386" w14:textId="77777777" w:rsidR="00D80847" w:rsidRPr="009C20AB" w:rsidRDefault="00D80847">
      <w:pPr>
        <w:ind w:firstLine="720"/>
        <w:jc w:val="both"/>
        <w:rPr>
          <w:sz w:val="10"/>
          <w:szCs w:val="28"/>
          <w:lang w:val="uz-Latn-UZ"/>
        </w:rPr>
      </w:pPr>
    </w:p>
    <w:p w14:paraId="550D98EE" w14:textId="77777777" w:rsidR="00D80847" w:rsidRPr="009C20AB" w:rsidRDefault="003E6E71">
      <w:pPr>
        <w:ind w:left="360"/>
        <w:jc w:val="center"/>
        <w:rPr>
          <w:b/>
          <w:lang w:val="uz-Latn-UZ"/>
        </w:rPr>
      </w:pPr>
      <w:r w:rsidRPr="009C20AB">
        <w:rPr>
          <w:b/>
          <w:lang w:val="uz-Latn-UZ"/>
        </w:rPr>
        <w:t>1</w:t>
      </w:r>
      <w:r w:rsidRPr="009C20AB">
        <w:rPr>
          <w:b/>
          <w:lang w:val="uz-Latn-UZ"/>
        </w:rPr>
        <w:t>1</w:t>
      </w:r>
      <w:r w:rsidRPr="009C20AB">
        <w:rPr>
          <w:b/>
          <w:lang w:val="uz-Latn-UZ"/>
        </w:rPr>
        <w:t>. Shartnomani o‘zgartirish va bekor qilish tartibi</w:t>
      </w:r>
    </w:p>
    <w:p w14:paraId="05B0C6B8" w14:textId="77777777" w:rsidR="00D80847" w:rsidRPr="009C20AB" w:rsidRDefault="003E6E71">
      <w:pPr>
        <w:shd w:val="clear" w:color="auto" w:fill="FFFFFF"/>
        <w:ind w:firstLine="708"/>
        <w:jc w:val="both"/>
        <w:rPr>
          <w:color w:val="000000"/>
          <w:lang w:val="uz-Latn-UZ"/>
        </w:rPr>
      </w:pPr>
      <w:r w:rsidRPr="009C20AB">
        <w:rPr>
          <w:color w:val="000000"/>
          <w:lang w:val="uz-Latn-UZ"/>
        </w:rPr>
        <w:t>11.1. Ushbu shartnomaga kiritilgan har qanday o‘zgartirish va qo‘shimchalar yozma ravishda rasmiylashtirilishi hamda «Buyurtmachi» va «B</w:t>
      </w:r>
      <w:r w:rsidRPr="009C20AB">
        <w:rPr>
          <w:color w:val="000000"/>
          <w:lang w:val="uz-Latn-UZ"/>
        </w:rPr>
        <w:t xml:space="preserve">ajaruvchi» vakolatli shaxslari tomonidan imzolanishi orqali tuziladi.  </w:t>
      </w:r>
    </w:p>
    <w:p w14:paraId="69C435AA" w14:textId="77777777" w:rsidR="00D80847" w:rsidRPr="009C20AB" w:rsidRDefault="003E6E71">
      <w:pPr>
        <w:ind w:firstLine="720"/>
        <w:jc w:val="both"/>
        <w:rPr>
          <w:lang w:val="uz-Latn-UZ"/>
        </w:rPr>
      </w:pPr>
      <w:r w:rsidRPr="009C20AB">
        <w:rPr>
          <w:lang w:val="uz-Latn-UZ"/>
        </w:rPr>
        <w:t>11.2. Tomonlar shartnomani quyidagi hollarda bir tomonlama bekor qilish huquqiga ega:</w:t>
      </w:r>
    </w:p>
    <w:p w14:paraId="274BBD23" w14:textId="77777777" w:rsidR="00D80847" w:rsidRPr="009C20AB" w:rsidRDefault="003E6E71">
      <w:pPr>
        <w:ind w:firstLine="720"/>
        <w:jc w:val="both"/>
        <w:rPr>
          <w:lang w:val="uz-Latn-UZ"/>
        </w:rPr>
      </w:pPr>
      <w:r w:rsidRPr="009C20AB">
        <w:rPr>
          <w:lang w:val="uz-Latn-UZ"/>
        </w:rPr>
        <w:t>- ushbu shartnomaning amal qilish muddati davomida «Bajaruvchi» tomonidan shartnoma shartlarini o‘</w:t>
      </w:r>
      <w:r w:rsidRPr="009C20AB">
        <w:rPr>
          <w:lang w:val="uz-Latn-UZ"/>
        </w:rPr>
        <w:t>z vaqtida bajarilmagan taqdirda;</w:t>
      </w:r>
    </w:p>
    <w:p w14:paraId="10F3BCA1" w14:textId="77777777" w:rsidR="00D80847" w:rsidRPr="009C20AB" w:rsidRDefault="003E6E71">
      <w:pPr>
        <w:ind w:firstLine="720"/>
        <w:jc w:val="both"/>
        <w:rPr>
          <w:lang w:val="uz-Latn-UZ"/>
        </w:rPr>
      </w:pPr>
      <w:r w:rsidRPr="009C20AB">
        <w:rPr>
          <w:lang w:val="uz-Latn-UZ"/>
        </w:rPr>
        <w:t>- ushbu shartnomaning amal qilish muddati davomida «Bajaruvchi» tomonidan xizmatni o‘z vaqtida yetkazib berish boshlanmaganida;</w:t>
      </w:r>
    </w:p>
    <w:p w14:paraId="1FA39D4A" w14:textId="77777777" w:rsidR="00D80847" w:rsidRPr="009C20AB" w:rsidRDefault="003E6E71">
      <w:pPr>
        <w:ind w:firstLine="720"/>
        <w:jc w:val="both"/>
        <w:rPr>
          <w:lang w:val="uz-Latn-UZ"/>
        </w:rPr>
      </w:pPr>
      <w:r w:rsidRPr="009C20AB">
        <w:rPr>
          <w:lang w:val="uz-Latn-UZ"/>
        </w:rPr>
        <w:lastRenderedPageBreak/>
        <w:t>- ushbu shartnoma shartlari bir marta buzilganda yoki yetkazib beriladigan xizmatning sifati sh</w:t>
      </w:r>
      <w:r w:rsidRPr="009C20AB">
        <w:rPr>
          <w:lang w:val="uz-Latn-UZ"/>
        </w:rPr>
        <w:t>artnoma majburiyatlariga mos kelmagan taqdirda;</w:t>
      </w:r>
    </w:p>
    <w:p w14:paraId="62D5F4DA" w14:textId="77777777" w:rsidR="00D80847" w:rsidRPr="009C20AB" w:rsidRDefault="003E6E71">
      <w:pPr>
        <w:ind w:firstLine="720"/>
        <w:jc w:val="both"/>
        <w:rPr>
          <w:lang w:val="uz-Latn-UZ"/>
        </w:rPr>
      </w:pPr>
      <w:r w:rsidRPr="009C20AB">
        <w:rPr>
          <w:lang w:val="uz-Latn-UZ"/>
        </w:rPr>
        <w:t>- shartnomaning 8.2-bandida ko‘rsatilgan holat yuzaga kelganda.</w:t>
      </w:r>
    </w:p>
    <w:p w14:paraId="451F2849" w14:textId="77777777" w:rsidR="00D80847" w:rsidRPr="009C20AB" w:rsidRDefault="003E6E71">
      <w:pPr>
        <w:ind w:firstLine="720"/>
        <w:jc w:val="both"/>
        <w:rPr>
          <w:lang w:val="uz-Latn-UZ"/>
        </w:rPr>
      </w:pPr>
      <w:r w:rsidRPr="009C20AB">
        <w:rPr>
          <w:lang w:val="uz-Latn-UZ"/>
        </w:rPr>
        <w:t>Shartnomani bekor qilish huquqiga ega bo‘lgan tomon boshqa tomonni o‘z niyati haqida yozma ravishda habardor qilishi shart.</w:t>
      </w:r>
    </w:p>
    <w:p w14:paraId="71E2CC64" w14:textId="77777777" w:rsidR="00D80847" w:rsidRPr="009C20AB" w:rsidRDefault="00D80847">
      <w:pPr>
        <w:ind w:firstLine="720"/>
        <w:jc w:val="both"/>
        <w:rPr>
          <w:lang w:val="uz-Latn-UZ"/>
        </w:rPr>
      </w:pPr>
    </w:p>
    <w:p w14:paraId="188E4709" w14:textId="77777777" w:rsidR="00D80847" w:rsidRPr="009C20AB" w:rsidRDefault="003E6E71">
      <w:pPr>
        <w:ind w:left="360"/>
        <w:jc w:val="center"/>
        <w:rPr>
          <w:b/>
          <w:lang w:val="uz-Latn-UZ"/>
        </w:rPr>
      </w:pPr>
      <w:r w:rsidRPr="009C20AB">
        <w:rPr>
          <w:b/>
          <w:lang w:val="uz-Latn-UZ"/>
        </w:rPr>
        <w:t xml:space="preserve">12. </w:t>
      </w:r>
      <w:r w:rsidRPr="009C20AB">
        <w:rPr>
          <w:b/>
          <w:lang w:val="uz-Latn-UZ"/>
        </w:rPr>
        <w:t>Kafolatlar</w:t>
      </w:r>
    </w:p>
    <w:p w14:paraId="2547EEC0" w14:textId="77777777" w:rsidR="00D80847" w:rsidRPr="009C20AB" w:rsidRDefault="00D80847">
      <w:pPr>
        <w:pStyle w:val="aff9"/>
        <w:contextualSpacing/>
        <w:jc w:val="both"/>
        <w:rPr>
          <w:rFonts w:ascii="Times" w:hAnsi="Times"/>
          <w:color w:val="000000" w:themeColor="text1"/>
          <w:sz w:val="24"/>
          <w:szCs w:val="24"/>
          <w:lang w:val="uz-Latn-UZ"/>
        </w:rPr>
      </w:pPr>
    </w:p>
    <w:p w14:paraId="539F045B" w14:textId="77777777" w:rsidR="00D80847" w:rsidRPr="009C20AB" w:rsidRDefault="003E6E71">
      <w:pPr>
        <w:shd w:val="clear" w:color="auto" w:fill="FFFFFF"/>
        <w:suppressAutoHyphens/>
        <w:ind w:left="11" w:right="11" w:firstLine="698"/>
        <w:contextualSpacing/>
        <w:jc w:val="both"/>
        <w:rPr>
          <w:rFonts w:ascii="Times" w:hAnsi="Times"/>
          <w:color w:val="000000" w:themeColor="text1"/>
          <w:lang w:val="uz-Latn-UZ"/>
        </w:rPr>
      </w:pPr>
      <w:r w:rsidRPr="009C20AB">
        <w:rPr>
          <w:rFonts w:ascii="Times" w:hAnsi="Times"/>
          <w:color w:val="000000" w:themeColor="text1"/>
          <w:lang w:val="uz-Latn-UZ"/>
        </w:rPr>
        <w:t xml:space="preserve">12.2. </w:t>
      </w:r>
      <w:r w:rsidRPr="009C20AB">
        <w:rPr>
          <w:rFonts w:ascii="Times" w:hAnsi="Times"/>
          <w:color w:val="000000" w:themeColor="text1"/>
          <w:lang w:val="uz-Latn-UZ"/>
        </w:rPr>
        <w:t>Xizmatning k</w:t>
      </w:r>
      <w:r w:rsidRPr="009C20AB">
        <w:rPr>
          <w:rFonts w:ascii="Times" w:hAnsi="Times"/>
          <w:color w:val="000000" w:themeColor="text1"/>
          <w:lang w:val="uz-Latn-UZ"/>
        </w:rPr>
        <w:t xml:space="preserve">afolat muddati – </w:t>
      </w:r>
      <w:r w:rsidRPr="009C20AB">
        <w:rPr>
          <w:rFonts w:ascii="Times" w:hAnsi="Times"/>
          <w:color w:val="000000" w:themeColor="text1"/>
          <w:lang w:val="uz-Latn-UZ"/>
        </w:rPr>
        <w:t>120 kalendar kuni</w:t>
      </w:r>
      <w:r w:rsidRPr="009C20AB">
        <w:rPr>
          <w:rFonts w:ascii="Times" w:hAnsi="Times"/>
          <w:color w:val="000000" w:themeColor="text1"/>
          <w:kern w:val="2"/>
          <w:lang w:val="uz-Latn-UZ" w:eastAsia="zh-CN" w:bidi="hi-IN"/>
        </w:rPr>
        <w:t xml:space="preserve">. </w:t>
      </w:r>
    </w:p>
    <w:p w14:paraId="1676F146" w14:textId="77777777" w:rsidR="00D80847" w:rsidRPr="009C20AB" w:rsidRDefault="00D80847">
      <w:pPr>
        <w:ind w:firstLine="720"/>
        <w:jc w:val="both"/>
        <w:rPr>
          <w:lang w:val="uz-Latn-UZ"/>
        </w:rPr>
      </w:pPr>
    </w:p>
    <w:p w14:paraId="6C12D894" w14:textId="77777777" w:rsidR="00D80847" w:rsidRPr="009C20AB" w:rsidRDefault="00D80847">
      <w:pPr>
        <w:ind w:firstLine="720"/>
        <w:jc w:val="both"/>
        <w:rPr>
          <w:sz w:val="10"/>
          <w:szCs w:val="28"/>
          <w:lang w:val="uz-Latn-UZ"/>
        </w:rPr>
      </w:pPr>
    </w:p>
    <w:p w14:paraId="2A0B90EA" w14:textId="77777777" w:rsidR="00D80847" w:rsidRPr="009C20AB" w:rsidRDefault="003E6E71">
      <w:pPr>
        <w:ind w:left="360"/>
        <w:jc w:val="center"/>
        <w:rPr>
          <w:b/>
          <w:lang w:val="uz-Latn-UZ"/>
        </w:rPr>
      </w:pPr>
      <w:r w:rsidRPr="009C20AB">
        <w:rPr>
          <w:b/>
          <w:lang w:val="uz-Latn-UZ"/>
        </w:rPr>
        <w:t>13. Boshqa shartlar</w:t>
      </w:r>
    </w:p>
    <w:p w14:paraId="18C33142" w14:textId="77777777" w:rsidR="00D80847" w:rsidRPr="009C20AB" w:rsidRDefault="003E6E71">
      <w:pPr>
        <w:tabs>
          <w:tab w:val="left" w:pos="737"/>
        </w:tabs>
        <w:ind w:firstLine="360"/>
        <w:jc w:val="both"/>
        <w:rPr>
          <w:lang w:val="uz-Latn-UZ"/>
        </w:rPr>
      </w:pPr>
      <w:r w:rsidRPr="009C20AB">
        <w:rPr>
          <w:b/>
          <w:lang w:val="uz-Latn-UZ"/>
        </w:rPr>
        <w:tab/>
      </w:r>
      <w:r w:rsidRPr="009C20AB">
        <w:rPr>
          <w:lang w:val="uz-Latn-UZ"/>
        </w:rPr>
        <w:t xml:space="preserve">13.1. Tomonlar bir-birining yozma roziligisiz ushbu shartnoma bo‘yicha o‘z huquq va majburiyatlarini uchinchi tarafga o‘tkaza olmaydi.  </w:t>
      </w:r>
    </w:p>
    <w:p w14:paraId="13457910" w14:textId="77777777" w:rsidR="00D80847" w:rsidRPr="009C20AB" w:rsidRDefault="003E6E71">
      <w:pPr>
        <w:ind w:firstLine="720"/>
        <w:jc w:val="both"/>
        <w:rPr>
          <w:lang w:val="uz-Latn-UZ"/>
        </w:rPr>
      </w:pPr>
      <w:r w:rsidRPr="009C20AB">
        <w:rPr>
          <w:lang w:val="uz-Latn-UZ"/>
        </w:rPr>
        <w:t xml:space="preserve">13.2. «Bajaruvchi» ushbu shartnoma bo‘yicha buyurtmani tuzish va ijro etish chog‘ida o‘ziga ma’lum bo‘lgan buyurtma hajmi haqidagi ma’lumotlar va boshqa tijorat sirini tashkil etuvchi ma’lumotlarning maxfiyligini ta’minlashi shart.  </w:t>
      </w:r>
    </w:p>
    <w:p w14:paraId="6B42043F" w14:textId="77777777" w:rsidR="00D80847" w:rsidRPr="009C20AB" w:rsidRDefault="003E6E71">
      <w:pPr>
        <w:ind w:firstLine="720"/>
        <w:jc w:val="both"/>
        <w:rPr>
          <w:lang w:val="uz-Latn-UZ"/>
        </w:rPr>
      </w:pPr>
      <w:r w:rsidRPr="009C20AB">
        <w:rPr>
          <w:lang w:val="uz-Latn-UZ"/>
        </w:rPr>
        <w:t xml:space="preserve">13.3. Tomonlarning to‘lov yoki boshqa rekvizitlari o‘zgargan taqdirda, ikkinchi tomon bu haqda darhol yozma ravishda habardor qilinishi kerak. </w:t>
      </w:r>
    </w:p>
    <w:p w14:paraId="5EA9CFE2" w14:textId="77777777" w:rsidR="00D80847" w:rsidRPr="009C20AB" w:rsidRDefault="003E6E71">
      <w:pPr>
        <w:ind w:firstLine="720"/>
        <w:jc w:val="both"/>
        <w:rPr>
          <w:lang w:val="uz-Latn-UZ"/>
        </w:rPr>
      </w:pPr>
      <w:r w:rsidRPr="009C20AB">
        <w:rPr>
          <w:lang w:val="uz-Latn-UZ"/>
        </w:rPr>
        <w:t>13.4. Shartnoma, shu jumladan uning ilovasi/lari, mazmuni bir xil va teng yuridik kuchga ega 2 (ikki) nusxada im</w:t>
      </w:r>
      <w:r w:rsidRPr="009C20AB">
        <w:rPr>
          <w:lang w:val="uz-Latn-UZ"/>
        </w:rPr>
        <w:t xml:space="preserve">zolandi.. </w:t>
      </w:r>
    </w:p>
    <w:p w14:paraId="3398F9A1" w14:textId="77777777" w:rsidR="00D80847" w:rsidRPr="009C20AB" w:rsidRDefault="00D80847">
      <w:pPr>
        <w:ind w:left="360"/>
        <w:jc w:val="center"/>
        <w:rPr>
          <w:b/>
          <w:lang w:val="uz-Latn-UZ"/>
        </w:rPr>
      </w:pPr>
    </w:p>
    <w:p w14:paraId="0EAD57E1" w14:textId="77777777" w:rsidR="00D80847" w:rsidRPr="009C20AB" w:rsidRDefault="003E6E71">
      <w:pPr>
        <w:ind w:left="360"/>
        <w:jc w:val="center"/>
        <w:rPr>
          <w:b/>
          <w:lang w:val="uz-Latn-UZ"/>
        </w:rPr>
      </w:pPr>
      <w:r w:rsidRPr="009C20AB">
        <w:rPr>
          <w:b/>
          <w:lang w:val="uz-Latn-UZ"/>
        </w:rPr>
        <w:t>1</w:t>
      </w:r>
      <w:r w:rsidRPr="009C20AB">
        <w:rPr>
          <w:b/>
          <w:lang w:val="uz-Latn-UZ"/>
        </w:rPr>
        <w:t>4</w:t>
      </w:r>
      <w:r w:rsidRPr="009C20AB">
        <w:rPr>
          <w:b/>
          <w:lang w:val="uz-Latn-UZ"/>
        </w:rPr>
        <w:t>.  Tomonlarning yuridik manzillari, rekvizitlari</w:t>
      </w:r>
      <w:r w:rsidRPr="009C20AB">
        <w:rPr>
          <w:b/>
          <w:lang w:val="uz-Latn-UZ"/>
        </w:rPr>
        <w:t xml:space="preserve"> va imzolari</w:t>
      </w:r>
    </w:p>
    <w:p w14:paraId="2B1103AB" w14:textId="77777777" w:rsidR="00D80847" w:rsidRPr="009C20AB" w:rsidRDefault="00D80847">
      <w:pPr>
        <w:ind w:left="360"/>
        <w:jc w:val="center"/>
        <w:rPr>
          <w:b/>
          <w:lang w:val="uz-Latn-UZ"/>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D80847" w:rsidRPr="009C20AB" w14:paraId="4F7C371A" w14:textId="77777777">
        <w:trPr>
          <w:trHeight w:val="416"/>
        </w:trPr>
        <w:tc>
          <w:tcPr>
            <w:tcW w:w="4678" w:type="dxa"/>
          </w:tcPr>
          <w:p w14:paraId="46C6820D" w14:textId="77777777" w:rsidR="00D80847" w:rsidRPr="009C20AB" w:rsidRDefault="003E6E71">
            <w:pPr>
              <w:jc w:val="center"/>
              <w:rPr>
                <w:b/>
                <w:lang w:val="uz-Latn-UZ"/>
              </w:rPr>
            </w:pPr>
            <w:r w:rsidRPr="009C20AB">
              <w:rPr>
                <w:b/>
                <w:lang w:val="uz-Latn-UZ"/>
              </w:rPr>
              <w:t>BAJARUVC</w:t>
            </w:r>
            <w:r w:rsidRPr="009C20AB">
              <w:rPr>
                <w:b/>
                <w:lang w:val="uz-Latn-UZ"/>
              </w:rPr>
              <w:t>H</w:t>
            </w:r>
            <w:r w:rsidRPr="009C20AB">
              <w:rPr>
                <w:b/>
                <w:lang w:val="uz-Latn-UZ"/>
              </w:rPr>
              <w:t>I</w:t>
            </w:r>
          </w:p>
          <w:p w14:paraId="4877F8C6" w14:textId="77777777" w:rsidR="00D80847" w:rsidRPr="009C20AB" w:rsidRDefault="00D80847">
            <w:pPr>
              <w:rPr>
                <w:b/>
                <w:lang w:val="uz-Latn-UZ"/>
              </w:rPr>
            </w:pPr>
          </w:p>
        </w:tc>
        <w:tc>
          <w:tcPr>
            <w:tcW w:w="4678" w:type="dxa"/>
          </w:tcPr>
          <w:p w14:paraId="3D8FABC8" w14:textId="77777777" w:rsidR="00D80847" w:rsidRPr="009C20AB" w:rsidRDefault="003E6E71">
            <w:pPr>
              <w:jc w:val="center"/>
              <w:rPr>
                <w:b/>
                <w:lang w:val="uz-Latn-UZ"/>
              </w:rPr>
            </w:pPr>
            <w:r w:rsidRPr="009C20AB">
              <w:rPr>
                <w:b/>
                <w:lang w:val="uz-Latn-UZ"/>
              </w:rPr>
              <w:t>BUY</w:t>
            </w:r>
            <w:r w:rsidRPr="009C20AB">
              <w:rPr>
                <w:b/>
                <w:lang w:val="uz-Latn-UZ"/>
              </w:rPr>
              <w:t>U</w:t>
            </w:r>
            <w:r w:rsidRPr="009C20AB">
              <w:rPr>
                <w:b/>
                <w:lang w:val="uz-Latn-UZ"/>
              </w:rPr>
              <w:t>RTMAC</w:t>
            </w:r>
            <w:r w:rsidRPr="009C20AB">
              <w:rPr>
                <w:b/>
                <w:lang w:val="uz-Latn-UZ"/>
              </w:rPr>
              <w:t>H</w:t>
            </w:r>
            <w:r w:rsidRPr="009C20AB">
              <w:rPr>
                <w:b/>
                <w:lang w:val="uz-Latn-UZ"/>
              </w:rPr>
              <w:t>I</w:t>
            </w:r>
          </w:p>
          <w:p w14:paraId="4BBDE80E" w14:textId="77777777" w:rsidR="00D80847" w:rsidRPr="009C20AB" w:rsidRDefault="00D80847">
            <w:pPr>
              <w:rPr>
                <w:b/>
                <w:lang w:val="uz-Latn-UZ"/>
              </w:rPr>
            </w:pPr>
          </w:p>
        </w:tc>
      </w:tr>
    </w:tbl>
    <w:p w14:paraId="6B5ACE5D" w14:textId="77777777" w:rsidR="00D80847" w:rsidRPr="009C20AB" w:rsidRDefault="00D80847">
      <w:pPr>
        <w:rPr>
          <w:b/>
          <w:sz w:val="28"/>
          <w:szCs w:val="28"/>
          <w:lang w:val="uz-Latn-UZ"/>
        </w:rPr>
      </w:pPr>
    </w:p>
    <w:p w14:paraId="2B8D094A" w14:textId="77777777" w:rsidR="00D80847" w:rsidRPr="009C20AB" w:rsidRDefault="00D80847">
      <w:pPr>
        <w:ind w:left="3600"/>
        <w:jc w:val="center"/>
        <w:rPr>
          <w:b/>
          <w:sz w:val="28"/>
          <w:szCs w:val="28"/>
          <w:lang w:val="uz-Latn-UZ"/>
        </w:rPr>
      </w:pPr>
    </w:p>
    <w:p w14:paraId="075D7D15" w14:textId="77777777" w:rsidR="00D80847" w:rsidRPr="009C20AB" w:rsidRDefault="00D80847">
      <w:pPr>
        <w:ind w:left="3600"/>
        <w:jc w:val="center"/>
        <w:rPr>
          <w:b/>
          <w:sz w:val="28"/>
          <w:szCs w:val="28"/>
          <w:lang w:val="uz-Latn-UZ"/>
        </w:rPr>
      </w:pPr>
    </w:p>
    <w:p w14:paraId="5C4E253E" w14:textId="77777777" w:rsidR="00D80847" w:rsidRPr="009C20AB" w:rsidRDefault="00D80847">
      <w:pPr>
        <w:ind w:left="3600"/>
        <w:jc w:val="center"/>
        <w:rPr>
          <w:b/>
          <w:sz w:val="28"/>
          <w:szCs w:val="28"/>
          <w:lang w:val="uz-Latn-UZ"/>
        </w:rPr>
      </w:pPr>
    </w:p>
    <w:p w14:paraId="0600CAB9" w14:textId="77777777" w:rsidR="00D80847" w:rsidRPr="009C20AB" w:rsidRDefault="00D80847">
      <w:pPr>
        <w:ind w:left="3600"/>
        <w:jc w:val="center"/>
        <w:rPr>
          <w:b/>
          <w:sz w:val="28"/>
          <w:szCs w:val="28"/>
          <w:lang w:val="uz-Latn-UZ"/>
        </w:rPr>
      </w:pPr>
    </w:p>
    <w:p w14:paraId="15ABB189" w14:textId="57B99CF5" w:rsidR="00D80847" w:rsidRPr="009C20AB" w:rsidRDefault="003E6E71">
      <w:pPr>
        <w:ind w:left="3600"/>
        <w:jc w:val="center"/>
        <w:rPr>
          <w:b/>
          <w:sz w:val="28"/>
          <w:szCs w:val="28"/>
          <w:lang w:val="uz-Latn-UZ"/>
        </w:rPr>
      </w:pPr>
      <w:r w:rsidRPr="009C20AB">
        <w:rPr>
          <w:b/>
          <w:sz w:val="28"/>
          <w:szCs w:val="28"/>
          <w:lang w:val="uz-Latn-UZ"/>
        </w:rPr>
        <w:t>202</w:t>
      </w:r>
      <w:r w:rsidR="009C20AB">
        <w:rPr>
          <w:b/>
          <w:sz w:val="28"/>
          <w:szCs w:val="28"/>
          <w:lang w:val="uz-Latn-UZ"/>
        </w:rPr>
        <w:t>5</w:t>
      </w:r>
      <w:r w:rsidRPr="009C20AB">
        <w:rPr>
          <w:b/>
          <w:sz w:val="28"/>
          <w:szCs w:val="28"/>
          <w:lang w:val="uz-Latn-UZ"/>
        </w:rPr>
        <w:t xml:space="preserve"> y. «__»_____dagi ____-sonli shartnomaga</w:t>
      </w:r>
    </w:p>
    <w:p w14:paraId="78D5D5CE" w14:textId="77777777" w:rsidR="00D80847" w:rsidRPr="009C20AB" w:rsidRDefault="00D80847">
      <w:pPr>
        <w:jc w:val="right"/>
        <w:rPr>
          <w:b/>
          <w:sz w:val="28"/>
          <w:szCs w:val="28"/>
          <w:lang w:val="uz-Latn-UZ"/>
        </w:rPr>
      </w:pPr>
    </w:p>
    <w:p w14:paraId="76C69009" w14:textId="77777777" w:rsidR="00D80847" w:rsidRPr="009C20AB" w:rsidRDefault="003E6E71">
      <w:pPr>
        <w:jc w:val="right"/>
        <w:rPr>
          <w:b/>
          <w:sz w:val="28"/>
          <w:szCs w:val="28"/>
          <w:lang w:val="uz-Latn-UZ"/>
        </w:rPr>
      </w:pPr>
      <w:r w:rsidRPr="009C20AB">
        <w:rPr>
          <w:b/>
          <w:sz w:val="28"/>
          <w:szCs w:val="28"/>
          <w:lang w:val="uz-Latn-UZ"/>
        </w:rPr>
        <w:t>1-ilova</w:t>
      </w:r>
    </w:p>
    <w:p w14:paraId="369B1779" w14:textId="77777777" w:rsidR="00D80847" w:rsidRPr="009C20AB" w:rsidRDefault="00D80847">
      <w:pPr>
        <w:jc w:val="right"/>
        <w:rPr>
          <w:b/>
          <w:sz w:val="28"/>
          <w:szCs w:val="28"/>
          <w:lang w:val="uz-Latn-UZ"/>
        </w:rPr>
      </w:pPr>
    </w:p>
    <w:p w14:paraId="0176F699" w14:textId="77777777" w:rsidR="00D80847" w:rsidRPr="009C20AB" w:rsidRDefault="00D80847">
      <w:pPr>
        <w:rPr>
          <w:lang w:val="uz-Latn-UZ"/>
        </w:rPr>
      </w:pPr>
    </w:p>
    <w:p w14:paraId="189A12CF" w14:textId="77777777" w:rsidR="00D80847" w:rsidRPr="009C20AB" w:rsidRDefault="00D80847">
      <w:pPr>
        <w:spacing w:line="256" w:lineRule="auto"/>
        <w:ind w:firstLine="5387"/>
        <w:jc w:val="right"/>
        <w:rPr>
          <w:b/>
          <w:bCs/>
          <w:lang w:val="uz-Latn-UZ"/>
        </w:rPr>
      </w:pPr>
    </w:p>
    <w:p w14:paraId="14BBA001" w14:textId="77777777" w:rsidR="00D80847" w:rsidRPr="009C20AB" w:rsidRDefault="00D80847">
      <w:pPr>
        <w:spacing w:line="256" w:lineRule="auto"/>
        <w:ind w:firstLine="5387"/>
        <w:jc w:val="right"/>
        <w:rPr>
          <w:b/>
          <w:bCs/>
          <w:lang w:val="uz-Latn-UZ"/>
        </w:rPr>
      </w:pPr>
    </w:p>
    <w:bookmarkEnd w:id="0"/>
    <w:p w14:paraId="6500C9BB" w14:textId="77777777" w:rsidR="00D80847" w:rsidRPr="009C20AB" w:rsidRDefault="00D80847">
      <w:pPr>
        <w:pStyle w:val="2a"/>
        <w:shd w:val="clear" w:color="auto" w:fill="auto"/>
        <w:spacing w:before="0" w:line="240" w:lineRule="auto"/>
        <w:ind w:right="360" w:firstLine="720"/>
        <w:jc w:val="both"/>
        <w:rPr>
          <w:b/>
          <w:bCs/>
          <w:sz w:val="24"/>
          <w:szCs w:val="24"/>
          <w:lang w:val="uz-Latn-UZ"/>
        </w:rPr>
      </w:pPr>
    </w:p>
    <w:p w14:paraId="63A76B85" w14:textId="77777777" w:rsidR="00D80847" w:rsidRPr="009C20AB" w:rsidRDefault="00D80847">
      <w:pPr>
        <w:pStyle w:val="2a"/>
        <w:shd w:val="clear" w:color="auto" w:fill="auto"/>
        <w:spacing w:before="0" w:line="240" w:lineRule="auto"/>
        <w:ind w:right="360" w:firstLine="720"/>
        <w:jc w:val="both"/>
        <w:rPr>
          <w:b/>
          <w:bCs/>
          <w:sz w:val="24"/>
          <w:szCs w:val="24"/>
          <w:lang w:val="uz-Latn-UZ"/>
        </w:rPr>
      </w:pPr>
    </w:p>
    <w:p w14:paraId="4433D7D3" w14:textId="77777777" w:rsidR="00D80847" w:rsidRPr="009C20AB" w:rsidRDefault="00D80847">
      <w:pPr>
        <w:spacing w:line="256" w:lineRule="auto"/>
        <w:ind w:firstLine="709"/>
        <w:jc w:val="right"/>
        <w:rPr>
          <w:b/>
          <w:bCs/>
          <w:lang w:val="uz-Latn-UZ"/>
        </w:rPr>
      </w:pPr>
    </w:p>
    <w:sectPr w:rsidR="00D80847" w:rsidRPr="009C20AB">
      <w:footerReference w:type="even" r:id="rId7"/>
      <w:footerReference w:type="default" r:id="rId8"/>
      <w:endnotePr>
        <w:numFmt w:val="decimal"/>
      </w:endnotePr>
      <w:pgSz w:w="11907" w:h="16840"/>
      <w:pgMar w:top="1134" w:right="850" w:bottom="1134" w:left="1701" w:header="426" w:footer="355" w:gutter="284"/>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1116" w14:textId="77777777" w:rsidR="003E6E71" w:rsidRDefault="003E6E71">
      <w:r>
        <w:separator/>
      </w:r>
    </w:p>
  </w:endnote>
  <w:endnote w:type="continuationSeparator" w:id="0">
    <w:p w14:paraId="50F7D09F" w14:textId="77777777" w:rsidR="003E6E71" w:rsidRDefault="003E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Tahoma">
    <w:panose1 w:val="020B0604030504040204"/>
    <w:charset w:val="CC"/>
    <w:family w:val="swiss"/>
    <w:pitch w:val="default"/>
    <w:sig w:usb0="E1002EFF" w:usb1="C000605B" w:usb2="00000029" w:usb3="00000000" w:csb0="200101FF" w:csb1="20280000"/>
  </w:font>
  <w:font w:name="KudrUzbek_D">
    <w:altName w:val="Times New Roman"/>
    <w:charset w:val="00"/>
    <w:family w:val="auto"/>
    <w:pitch w:val="default"/>
    <w:sig w:usb0="00000000" w:usb1="00000000" w:usb2="00000000" w:usb3="00000000" w:csb0="00000095" w:csb1="00000000"/>
  </w:font>
  <w:font w:name="Gelvetsky 12pt">
    <w:altName w:val="Arial"/>
    <w:charset w:val="00"/>
    <w:family w:val="swiss"/>
    <w:pitch w:val="default"/>
    <w:sig w:usb0="00000000"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default"/>
    <w:sig w:usb0="00000287" w:usb1="00000000" w:usb2="00000000" w:usb3="00000000" w:csb0="200000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CC"/>
    <w:family w:val="roman"/>
    <w:pitch w:val="default"/>
    <w:sig w:usb0="E00006FF" w:usb1="420024FF" w:usb2="02000000" w:usb3="00000000" w:csb0="2000019F" w:csb1="00000000"/>
  </w:font>
  <w:font w:name="MS Sans Serif">
    <w:altName w:val="Arial"/>
    <w:charset w:val="4D"/>
    <w:family w:val="swiss"/>
    <w:pitch w:val="default"/>
    <w:sig w:usb0="00000000" w:usb1="00000000" w:usb2="00000000" w:usb3="00000000" w:csb0="00000001" w:csb1="00000000"/>
  </w:font>
  <w:font w:name="Garamond">
    <w:panose1 w:val="02020404030301010803"/>
    <w:charset w:val="CC"/>
    <w:family w:val="roman"/>
    <w:pitch w:val="default"/>
    <w:sig w:usb0="00000287" w:usb1="00000000" w:usb2="00000000" w:usb3="00000000" w:csb0="0000009F" w:csb1="DFD70000"/>
  </w:font>
  <w:font w:name="Times">
    <w:altName w:val="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2941" w14:textId="77777777" w:rsidR="00D80847" w:rsidRDefault="003E6E71">
    <w:pPr>
      <w:pStyle w:val="af6"/>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rPr>
      <w:t>1</w:t>
    </w:r>
    <w:r>
      <w:rPr>
        <w:rStyle w:val="aff0"/>
      </w:rPr>
      <w:fldChar w:fldCharType="end"/>
    </w:r>
  </w:p>
  <w:p w14:paraId="63939AB9" w14:textId="77777777" w:rsidR="00D80847" w:rsidRDefault="00D80847">
    <w:pPr>
      <w:pStyle w:val="af6"/>
    </w:pPr>
  </w:p>
  <w:p w14:paraId="30F174E1" w14:textId="77777777" w:rsidR="00D80847" w:rsidRDefault="00D80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E3A7" w14:textId="77777777" w:rsidR="00D80847" w:rsidRDefault="003E6E71">
    <w:pPr>
      <w:pStyle w:val="af6"/>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rPr>
      <w:t>4</w:t>
    </w:r>
    <w:r>
      <w:rPr>
        <w:rStyle w:val="aff0"/>
      </w:rPr>
      <w:fldChar w:fldCharType="end"/>
    </w:r>
  </w:p>
  <w:p w14:paraId="279A45AD" w14:textId="77777777" w:rsidR="00D80847" w:rsidRDefault="00D80847">
    <w:pPr>
      <w:pStyle w:val="af6"/>
      <w:framePr w:wrap="auto" w:vAnchor="text" w:hAnchor="margin" w:xAlign="right" w:y="1"/>
      <w:rPr>
        <w:rStyle w:val="aff0"/>
      </w:rPr>
    </w:pPr>
  </w:p>
  <w:p w14:paraId="646FC6AD" w14:textId="77777777" w:rsidR="00D80847" w:rsidRDefault="00D80847">
    <w:pPr>
      <w:pStyle w:val="af6"/>
      <w:ind w:right="360"/>
      <w:jc w:val="right"/>
    </w:pPr>
  </w:p>
  <w:p w14:paraId="6354DCC6" w14:textId="77777777" w:rsidR="00D80847" w:rsidRDefault="00D808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C00D" w14:textId="77777777" w:rsidR="003E6E71" w:rsidRDefault="003E6E71">
      <w:r>
        <w:separator/>
      </w:r>
    </w:p>
  </w:footnote>
  <w:footnote w:type="continuationSeparator" w:id="0">
    <w:p w14:paraId="55F907EF" w14:textId="77777777" w:rsidR="003E6E71" w:rsidRDefault="003E6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FFFFFFFB"/>
    <w:multiLevelType w:val="multilevel"/>
    <w:tmpl w:val="FFFFFFFB"/>
    <w:lvl w:ilvl="0">
      <w:start w:val="1"/>
      <w:numFmt w:val="decimal"/>
      <w:pStyle w:val="1"/>
      <w:lvlText w:val="%1."/>
      <w:lvlJc w:val="left"/>
      <w:pPr>
        <w:tabs>
          <w:tab w:val="left" w:pos="360"/>
        </w:tabs>
        <w:ind w:left="227" w:hanging="227"/>
      </w:pPr>
      <w:rPr>
        <w:rFonts w:hint="default"/>
      </w:rPr>
    </w:lvl>
    <w:lvl w:ilvl="1">
      <w:start w:val="1"/>
      <w:numFmt w:val="decimal"/>
      <w:pStyle w:val="2"/>
      <w:lvlText w:val="%1.%2."/>
      <w:lvlJc w:val="left"/>
      <w:pPr>
        <w:tabs>
          <w:tab w:val="left" w:pos="1004"/>
        </w:tabs>
        <w:ind w:left="738" w:hanging="454"/>
      </w:pPr>
      <w:rPr>
        <w:rFonts w:hint="default"/>
      </w:rPr>
    </w:lvl>
    <w:lvl w:ilvl="2">
      <w:start w:val="1"/>
      <w:numFmt w:val="decimal"/>
      <w:lvlText w:val="%1.%2.%3."/>
      <w:lvlJc w:val="left"/>
      <w:pPr>
        <w:tabs>
          <w:tab w:val="left" w:pos="3090"/>
        </w:tabs>
        <w:ind w:left="4452" w:hanging="624"/>
      </w:pPr>
      <w:rPr>
        <w:rFonts w:hint="default"/>
      </w:rPr>
    </w:lvl>
    <w:lvl w:ilvl="3">
      <w:start w:val="1"/>
      <w:numFmt w:val="decimal"/>
      <w:pStyle w:val="4"/>
      <w:lvlText w:val="%1.%2.%3.%4."/>
      <w:lvlJc w:val="left"/>
      <w:pPr>
        <w:tabs>
          <w:tab w:val="left" w:pos="0"/>
        </w:tabs>
        <w:ind w:left="2156" w:hanging="794"/>
      </w:pPr>
      <w:rPr>
        <w:rFonts w:hint="default"/>
      </w:rPr>
    </w:lvl>
    <w:lvl w:ilvl="4">
      <w:start w:val="1"/>
      <w:numFmt w:val="decimal"/>
      <w:pStyle w:val="5"/>
      <w:lvlText w:val="%1.%2.%3.%4.%5."/>
      <w:lvlJc w:val="left"/>
      <w:pPr>
        <w:tabs>
          <w:tab w:val="left" w:pos="0"/>
        </w:tabs>
        <w:ind w:left="2864" w:hanging="708"/>
      </w:pPr>
      <w:rPr>
        <w:rFonts w:hint="default"/>
      </w:rPr>
    </w:lvl>
    <w:lvl w:ilvl="5">
      <w:start w:val="1"/>
      <w:numFmt w:val="decimal"/>
      <w:pStyle w:val="6"/>
      <w:lvlText w:val="%1.%2.%3.%4.%5.%6."/>
      <w:lvlJc w:val="left"/>
      <w:pPr>
        <w:tabs>
          <w:tab w:val="left" w:pos="0"/>
        </w:tabs>
        <w:ind w:left="3572" w:hanging="708"/>
      </w:pPr>
      <w:rPr>
        <w:rFonts w:hint="default"/>
      </w:rPr>
    </w:lvl>
    <w:lvl w:ilvl="6">
      <w:start w:val="1"/>
      <w:numFmt w:val="decimal"/>
      <w:pStyle w:val="7"/>
      <w:lvlText w:val="%1.%2.%3.%4.%5.%6.%7."/>
      <w:lvlJc w:val="left"/>
      <w:pPr>
        <w:tabs>
          <w:tab w:val="left" w:pos="0"/>
        </w:tabs>
        <w:ind w:left="4280" w:hanging="708"/>
      </w:pPr>
      <w:rPr>
        <w:rFonts w:hint="default"/>
      </w:rPr>
    </w:lvl>
    <w:lvl w:ilvl="7">
      <w:start w:val="1"/>
      <w:numFmt w:val="decimal"/>
      <w:pStyle w:val="8"/>
      <w:lvlText w:val="%1.%2.%3.%4.%5.%6.%7.%8."/>
      <w:lvlJc w:val="left"/>
      <w:pPr>
        <w:tabs>
          <w:tab w:val="left" w:pos="0"/>
        </w:tabs>
        <w:ind w:left="4988" w:hanging="708"/>
      </w:pPr>
      <w:rPr>
        <w:rFonts w:hint="default"/>
      </w:rPr>
    </w:lvl>
    <w:lvl w:ilvl="8">
      <w:start w:val="1"/>
      <w:numFmt w:val="decimal"/>
      <w:pStyle w:val="9"/>
      <w:lvlText w:val="%1.%2.%3.%4.%5.%6.%7.%8.%9."/>
      <w:lvlJc w:val="left"/>
      <w:pPr>
        <w:tabs>
          <w:tab w:val="left" w:pos="0"/>
        </w:tabs>
        <w:ind w:left="5696" w:hanging="708"/>
      </w:pPr>
      <w:rPr>
        <w:rFonts w:hint="default"/>
      </w:rPr>
    </w:lvl>
  </w:abstractNum>
  <w:abstractNum w:abstractNumId="2" w15:restartNumberingAfterBreak="0">
    <w:nsid w:val="17973FD3"/>
    <w:multiLevelType w:val="multilevel"/>
    <w:tmpl w:val="17973FD3"/>
    <w:lvl w:ilvl="0">
      <w:start w:val="1"/>
      <w:numFmt w:val="bullet"/>
      <w:pStyle w:val="10"/>
      <w:lvlText w:val="­"/>
      <w:lvlJc w:val="left"/>
      <w:pPr>
        <w:ind w:left="2149" w:hanging="360"/>
      </w:pPr>
      <w:rPr>
        <w:rFonts w:ascii="Courier New" w:hAnsi="Courier New" w:cs="Courier New" w:hint="default"/>
      </w:rPr>
    </w:lvl>
    <w:lvl w:ilvl="1">
      <w:start w:val="1"/>
      <w:numFmt w:val="bullet"/>
      <w:lvlText w:val="o"/>
      <w:lvlJc w:val="left"/>
      <w:pPr>
        <w:ind w:left="2869" w:hanging="360"/>
      </w:pPr>
      <w:rPr>
        <w:rFonts w:ascii="Courier New" w:hAnsi="Courier New" w:cs="Courier New" w:hint="default"/>
      </w:rPr>
    </w:lvl>
    <w:lvl w:ilvl="2">
      <w:start w:val="1"/>
      <w:numFmt w:val="bullet"/>
      <w:lvlText w:val=""/>
      <w:lvlJc w:val="left"/>
      <w:pPr>
        <w:ind w:left="3589" w:hanging="360"/>
      </w:pPr>
      <w:rPr>
        <w:rFonts w:ascii="Wingdings" w:hAnsi="Wingdings" w:cs="Wingdings" w:hint="default"/>
      </w:rPr>
    </w:lvl>
    <w:lvl w:ilvl="3">
      <w:start w:val="1"/>
      <w:numFmt w:val="bullet"/>
      <w:lvlText w:val=""/>
      <w:lvlJc w:val="left"/>
      <w:pPr>
        <w:ind w:left="4309" w:hanging="360"/>
      </w:pPr>
      <w:rPr>
        <w:rFonts w:ascii="Symbol" w:hAnsi="Symbol" w:cs="Symbol" w:hint="default"/>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cs="Wingdings" w:hint="default"/>
      </w:rPr>
    </w:lvl>
    <w:lvl w:ilvl="6">
      <w:start w:val="1"/>
      <w:numFmt w:val="bullet"/>
      <w:lvlText w:val=""/>
      <w:lvlJc w:val="left"/>
      <w:pPr>
        <w:ind w:left="6469" w:hanging="360"/>
      </w:pPr>
      <w:rPr>
        <w:rFonts w:ascii="Symbol" w:hAnsi="Symbol" w:cs="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cs="Wingdings" w:hint="default"/>
      </w:rPr>
    </w:lvl>
  </w:abstractNum>
  <w:abstractNum w:abstractNumId="3" w15:restartNumberingAfterBreak="0">
    <w:nsid w:val="17BF2609"/>
    <w:multiLevelType w:val="multilevel"/>
    <w:tmpl w:val="17BF2609"/>
    <w:lvl w:ilvl="0">
      <w:start w:val="1"/>
      <w:numFmt w:val="upperRoman"/>
      <w:pStyle w:val="11"/>
      <w:lvlText w:val="%1."/>
      <w:lvlJc w:val="left"/>
      <w:pPr>
        <w:tabs>
          <w:tab w:val="left" w:pos="2160"/>
        </w:tabs>
        <w:ind w:left="1800" w:hanging="360"/>
      </w:pPr>
      <w:rPr>
        <w:rFonts w:hint="default"/>
      </w:rPr>
    </w:lvl>
    <w:lvl w:ilvl="1">
      <w:start w:val="1"/>
      <w:numFmt w:val="decimal"/>
      <w:pStyle w:val="12"/>
      <w:isLgl/>
      <w:lvlText w:val="%1.%2"/>
      <w:lvlJc w:val="left"/>
      <w:pPr>
        <w:tabs>
          <w:tab w:val="left" w:pos="567"/>
        </w:tabs>
        <w:ind w:left="567" w:hanging="567"/>
      </w:pPr>
      <w:rPr>
        <w:rFonts w:hint="default"/>
        <w:sz w:val="18"/>
        <w:szCs w:val="18"/>
      </w:rPr>
    </w:lvl>
    <w:lvl w:ilvl="2">
      <w:start w:val="1"/>
      <w:numFmt w:val="decimal"/>
      <w:isLgl/>
      <w:lvlText w:val="%1.%2.%3."/>
      <w:lvlJc w:val="left"/>
      <w:pPr>
        <w:tabs>
          <w:tab w:val="left" w:pos="1260"/>
        </w:tabs>
        <w:ind w:left="900" w:hanging="360"/>
      </w:pPr>
      <w:rPr>
        <w:rFonts w:hint="default"/>
      </w:rPr>
    </w:lvl>
    <w:lvl w:ilvl="3">
      <w:start w:val="1"/>
      <w:numFmt w:val="bullet"/>
      <w:lvlText w:val=""/>
      <w:lvlJc w:val="left"/>
      <w:pPr>
        <w:tabs>
          <w:tab w:val="left" w:pos="1260"/>
        </w:tabs>
        <w:ind w:left="1260" w:hanging="360"/>
      </w:pPr>
      <w:rPr>
        <w:rFonts w:ascii="Symbol" w:hAnsi="Symbol" w:hint="default"/>
      </w:rPr>
    </w:lvl>
    <w:lvl w:ilvl="4">
      <w:start w:val="1"/>
      <w:numFmt w:val="bullet"/>
      <w:lvlText w:val=""/>
      <w:lvlJc w:val="left"/>
      <w:pPr>
        <w:tabs>
          <w:tab w:val="left" w:pos="1620"/>
        </w:tabs>
        <w:ind w:left="1620" w:hanging="360"/>
      </w:pPr>
      <w:rPr>
        <w:rFonts w:ascii="Symbol" w:hAnsi="Symbol" w:hint="default"/>
      </w:rPr>
    </w:lvl>
    <w:lvl w:ilvl="5">
      <w:start w:val="1"/>
      <w:numFmt w:val="bullet"/>
      <w:lvlText w:val=""/>
      <w:lvlJc w:val="left"/>
      <w:pPr>
        <w:tabs>
          <w:tab w:val="left" w:pos="1980"/>
        </w:tabs>
        <w:ind w:left="1980" w:hanging="360"/>
      </w:pPr>
      <w:rPr>
        <w:rFonts w:ascii="Wingdings" w:hAnsi="Wingdings" w:hint="default"/>
      </w:rPr>
    </w:lvl>
    <w:lvl w:ilvl="6">
      <w:start w:val="1"/>
      <w:numFmt w:val="bullet"/>
      <w:lvlText w:val=""/>
      <w:lvlJc w:val="left"/>
      <w:pPr>
        <w:tabs>
          <w:tab w:val="left" w:pos="2340"/>
        </w:tabs>
        <w:ind w:left="2340" w:hanging="360"/>
      </w:pPr>
      <w:rPr>
        <w:rFonts w:ascii="Wingdings" w:hAnsi="Wingdings" w:hint="default"/>
      </w:rPr>
    </w:lvl>
    <w:lvl w:ilvl="7">
      <w:start w:val="1"/>
      <w:numFmt w:val="bullet"/>
      <w:lvlText w:val=""/>
      <w:lvlJc w:val="left"/>
      <w:pPr>
        <w:tabs>
          <w:tab w:val="left" w:pos="2700"/>
        </w:tabs>
        <w:ind w:left="2700" w:hanging="360"/>
      </w:pPr>
      <w:rPr>
        <w:rFonts w:ascii="Symbol" w:hAnsi="Symbol" w:hint="default"/>
      </w:rPr>
    </w:lvl>
    <w:lvl w:ilvl="8">
      <w:start w:val="1"/>
      <w:numFmt w:val="bullet"/>
      <w:lvlText w:val=""/>
      <w:lvlJc w:val="left"/>
      <w:pPr>
        <w:tabs>
          <w:tab w:val="left" w:pos="3060"/>
        </w:tabs>
        <w:ind w:left="3060" w:hanging="360"/>
      </w:pPr>
      <w:rPr>
        <w:rFonts w:ascii="Symbol" w:hAnsi="Symbol" w:hint="default"/>
      </w:rPr>
    </w:lvl>
  </w:abstractNum>
  <w:abstractNum w:abstractNumId="4" w15:restartNumberingAfterBreak="0">
    <w:nsid w:val="2C685E76"/>
    <w:multiLevelType w:val="multilevel"/>
    <w:tmpl w:val="2C685E76"/>
    <w:lvl w:ilvl="0">
      <w:start w:val="1"/>
      <w:numFmt w:val="bullet"/>
      <w:pStyle w:val="-"/>
      <w:lvlText w:val=""/>
      <w:lvlJc w:val="left"/>
      <w:pPr>
        <w:ind w:left="1429" w:hanging="360"/>
      </w:pPr>
      <w:rPr>
        <w:rFonts w:ascii="Symbol" w:hAnsi="Symbol" w:hint="default"/>
      </w:rPr>
    </w:lvl>
    <w:lvl w:ilvl="1">
      <w:start w:val="1"/>
      <w:numFmt w:val="bullet"/>
      <w:pStyle w:val="-0"/>
      <w:lvlText w:val="o"/>
      <w:lvlJc w:val="left"/>
      <w:pPr>
        <w:ind w:left="2149" w:hanging="360"/>
      </w:pPr>
      <w:rPr>
        <w:rFonts w:ascii="Courier New" w:hAnsi="Courier New" w:hint="default"/>
      </w:rPr>
    </w:lvl>
    <w:lvl w:ilvl="2">
      <w:start w:val="1"/>
      <w:numFmt w:val="bullet"/>
      <w:pStyle w:val="-1"/>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6" w15:restartNumberingAfterBreak="0">
    <w:nsid w:val="5B8554FC"/>
    <w:multiLevelType w:val="multilevel"/>
    <w:tmpl w:val="5B8554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pStyle w:val="ZAGOL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3E560E5"/>
    <w:multiLevelType w:val="multilevel"/>
    <w:tmpl w:val="73E560E5"/>
    <w:lvl w:ilvl="0">
      <w:start w:val="1"/>
      <w:numFmt w:val="bullet"/>
      <w:pStyle w:val="1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D28"/>
    <w:rsid w:val="00000A9C"/>
    <w:rsid w:val="00000DE0"/>
    <w:rsid w:val="0000118C"/>
    <w:rsid w:val="000014E8"/>
    <w:rsid w:val="00001C8D"/>
    <w:rsid w:val="000023EE"/>
    <w:rsid w:val="00002466"/>
    <w:rsid w:val="00002573"/>
    <w:rsid w:val="00002E1B"/>
    <w:rsid w:val="0000393C"/>
    <w:rsid w:val="00004BF4"/>
    <w:rsid w:val="00005232"/>
    <w:rsid w:val="000070B1"/>
    <w:rsid w:val="000071C7"/>
    <w:rsid w:val="000071F4"/>
    <w:rsid w:val="0001022E"/>
    <w:rsid w:val="000103AE"/>
    <w:rsid w:val="00010F48"/>
    <w:rsid w:val="000117DB"/>
    <w:rsid w:val="00011831"/>
    <w:rsid w:val="000119A2"/>
    <w:rsid w:val="000125B2"/>
    <w:rsid w:val="00012DD9"/>
    <w:rsid w:val="00013DF8"/>
    <w:rsid w:val="0001469E"/>
    <w:rsid w:val="000146D7"/>
    <w:rsid w:val="00016018"/>
    <w:rsid w:val="0001601A"/>
    <w:rsid w:val="00016537"/>
    <w:rsid w:val="000165C2"/>
    <w:rsid w:val="0001661D"/>
    <w:rsid w:val="000168F8"/>
    <w:rsid w:val="00016E51"/>
    <w:rsid w:val="00016F9D"/>
    <w:rsid w:val="000174CC"/>
    <w:rsid w:val="0001764C"/>
    <w:rsid w:val="00017686"/>
    <w:rsid w:val="0001783D"/>
    <w:rsid w:val="00017D19"/>
    <w:rsid w:val="00017E61"/>
    <w:rsid w:val="0002064A"/>
    <w:rsid w:val="00020CA7"/>
    <w:rsid w:val="00020EA9"/>
    <w:rsid w:val="00021393"/>
    <w:rsid w:val="00021E7E"/>
    <w:rsid w:val="00022003"/>
    <w:rsid w:val="000221F9"/>
    <w:rsid w:val="0002253B"/>
    <w:rsid w:val="00022A54"/>
    <w:rsid w:val="00023E92"/>
    <w:rsid w:val="00024477"/>
    <w:rsid w:val="00024A78"/>
    <w:rsid w:val="00024C6A"/>
    <w:rsid w:val="000254AC"/>
    <w:rsid w:val="000255C2"/>
    <w:rsid w:val="000256AF"/>
    <w:rsid w:val="00025953"/>
    <w:rsid w:val="00025AD6"/>
    <w:rsid w:val="00025BEB"/>
    <w:rsid w:val="000260AC"/>
    <w:rsid w:val="0002769E"/>
    <w:rsid w:val="00030639"/>
    <w:rsid w:val="00030B60"/>
    <w:rsid w:val="00030E80"/>
    <w:rsid w:val="0003181F"/>
    <w:rsid w:val="00032138"/>
    <w:rsid w:val="00032FED"/>
    <w:rsid w:val="000330A2"/>
    <w:rsid w:val="000330FA"/>
    <w:rsid w:val="00033A46"/>
    <w:rsid w:val="000342BE"/>
    <w:rsid w:val="00034579"/>
    <w:rsid w:val="0003469D"/>
    <w:rsid w:val="00034C3F"/>
    <w:rsid w:val="00034FB7"/>
    <w:rsid w:val="000352DA"/>
    <w:rsid w:val="00035A0A"/>
    <w:rsid w:val="00035ACA"/>
    <w:rsid w:val="00035BDB"/>
    <w:rsid w:val="0003682B"/>
    <w:rsid w:val="00036AC3"/>
    <w:rsid w:val="00036FBA"/>
    <w:rsid w:val="000371FF"/>
    <w:rsid w:val="00037B60"/>
    <w:rsid w:val="00037DD5"/>
    <w:rsid w:val="0004044E"/>
    <w:rsid w:val="000405AC"/>
    <w:rsid w:val="00040E0A"/>
    <w:rsid w:val="000418BF"/>
    <w:rsid w:val="00041B73"/>
    <w:rsid w:val="00042248"/>
    <w:rsid w:val="00043575"/>
    <w:rsid w:val="0004394D"/>
    <w:rsid w:val="00043BAE"/>
    <w:rsid w:val="000440D3"/>
    <w:rsid w:val="000444EB"/>
    <w:rsid w:val="000456E5"/>
    <w:rsid w:val="000459F8"/>
    <w:rsid w:val="00045B6E"/>
    <w:rsid w:val="00045CC5"/>
    <w:rsid w:val="00045F13"/>
    <w:rsid w:val="00046805"/>
    <w:rsid w:val="00046F01"/>
    <w:rsid w:val="00046F07"/>
    <w:rsid w:val="00047C7C"/>
    <w:rsid w:val="00047EF3"/>
    <w:rsid w:val="0005002C"/>
    <w:rsid w:val="00050697"/>
    <w:rsid w:val="0005090C"/>
    <w:rsid w:val="00050DA3"/>
    <w:rsid w:val="0005129B"/>
    <w:rsid w:val="00051B86"/>
    <w:rsid w:val="00051C48"/>
    <w:rsid w:val="00051D09"/>
    <w:rsid w:val="000521C2"/>
    <w:rsid w:val="00052CBD"/>
    <w:rsid w:val="00053230"/>
    <w:rsid w:val="00054AF0"/>
    <w:rsid w:val="00054F0D"/>
    <w:rsid w:val="000558DA"/>
    <w:rsid w:val="00055E1D"/>
    <w:rsid w:val="00056624"/>
    <w:rsid w:val="00056A12"/>
    <w:rsid w:val="00056DA5"/>
    <w:rsid w:val="0005702A"/>
    <w:rsid w:val="00057866"/>
    <w:rsid w:val="00057C66"/>
    <w:rsid w:val="00060323"/>
    <w:rsid w:val="0006068C"/>
    <w:rsid w:val="000607B1"/>
    <w:rsid w:val="00060996"/>
    <w:rsid w:val="00060AFA"/>
    <w:rsid w:val="00061567"/>
    <w:rsid w:val="000619D1"/>
    <w:rsid w:val="00061AA1"/>
    <w:rsid w:val="00061AFC"/>
    <w:rsid w:val="00061D79"/>
    <w:rsid w:val="00062065"/>
    <w:rsid w:val="000625C0"/>
    <w:rsid w:val="00062D5A"/>
    <w:rsid w:val="000637F1"/>
    <w:rsid w:val="00063BBB"/>
    <w:rsid w:val="00064CE6"/>
    <w:rsid w:val="00065117"/>
    <w:rsid w:val="000653B0"/>
    <w:rsid w:val="000671E4"/>
    <w:rsid w:val="0007029A"/>
    <w:rsid w:val="00070ADF"/>
    <w:rsid w:val="000712E1"/>
    <w:rsid w:val="00071CEE"/>
    <w:rsid w:val="00071D8D"/>
    <w:rsid w:val="000722CE"/>
    <w:rsid w:val="0007242D"/>
    <w:rsid w:val="00072A58"/>
    <w:rsid w:val="00072DEB"/>
    <w:rsid w:val="00074365"/>
    <w:rsid w:val="00074959"/>
    <w:rsid w:val="00074BAA"/>
    <w:rsid w:val="000756E4"/>
    <w:rsid w:val="0007578B"/>
    <w:rsid w:val="000760A4"/>
    <w:rsid w:val="0007632E"/>
    <w:rsid w:val="000775C4"/>
    <w:rsid w:val="00080937"/>
    <w:rsid w:val="00081091"/>
    <w:rsid w:val="00081F67"/>
    <w:rsid w:val="00082345"/>
    <w:rsid w:val="00082453"/>
    <w:rsid w:val="000826D9"/>
    <w:rsid w:val="00082C1C"/>
    <w:rsid w:val="000832D6"/>
    <w:rsid w:val="000839A4"/>
    <w:rsid w:val="00083B24"/>
    <w:rsid w:val="00084827"/>
    <w:rsid w:val="00084AAF"/>
    <w:rsid w:val="000857D1"/>
    <w:rsid w:val="00085AB6"/>
    <w:rsid w:val="00085C6A"/>
    <w:rsid w:val="00085F62"/>
    <w:rsid w:val="00086054"/>
    <w:rsid w:val="00086BAC"/>
    <w:rsid w:val="00087E17"/>
    <w:rsid w:val="000906BA"/>
    <w:rsid w:val="0009094F"/>
    <w:rsid w:val="00090C50"/>
    <w:rsid w:val="000910DC"/>
    <w:rsid w:val="00091814"/>
    <w:rsid w:val="000929C0"/>
    <w:rsid w:val="00092A77"/>
    <w:rsid w:val="000935AA"/>
    <w:rsid w:val="00094810"/>
    <w:rsid w:val="000958B8"/>
    <w:rsid w:val="00095921"/>
    <w:rsid w:val="00095998"/>
    <w:rsid w:val="00095A5C"/>
    <w:rsid w:val="00095E08"/>
    <w:rsid w:val="000960DE"/>
    <w:rsid w:val="00096D12"/>
    <w:rsid w:val="00096F4D"/>
    <w:rsid w:val="000977BF"/>
    <w:rsid w:val="000979F8"/>
    <w:rsid w:val="000A00C9"/>
    <w:rsid w:val="000A05AE"/>
    <w:rsid w:val="000A066B"/>
    <w:rsid w:val="000A0E26"/>
    <w:rsid w:val="000A1441"/>
    <w:rsid w:val="000A150B"/>
    <w:rsid w:val="000A1E53"/>
    <w:rsid w:val="000A20A2"/>
    <w:rsid w:val="000A2139"/>
    <w:rsid w:val="000A23B0"/>
    <w:rsid w:val="000A2A70"/>
    <w:rsid w:val="000A38B4"/>
    <w:rsid w:val="000A3BE4"/>
    <w:rsid w:val="000A3D22"/>
    <w:rsid w:val="000A411D"/>
    <w:rsid w:val="000A471B"/>
    <w:rsid w:val="000A4DB3"/>
    <w:rsid w:val="000A4E15"/>
    <w:rsid w:val="000A5623"/>
    <w:rsid w:val="000A5BE7"/>
    <w:rsid w:val="000A5F54"/>
    <w:rsid w:val="000A6479"/>
    <w:rsid w:val="000A672C"/>
    <w:rsid w:val="000A6D34"/>
    <w:rsid w:val="000A70A4"/>
    <w:rsid w:val="000A72ED"/>
    <w:rsid w:val="000B0D8D"/>
    <w:rsid w:val="000B0DB9"/>
    <w:rsid w:val="000B126E"/>
    <w:rsid w:val="000B16DF"/>
    <w:rsid w:val="000B18C0"/>
    <w:rsid w:val="000B23BA"/>
    <w:rsid w:val="000B2551"/>
    <w:rsid w:val="000B2F2F"/>
    <w:rsid w:val="000B34A9"/>
    <w:rsid w:val="000B366D"/>
    <w:rsid w:val="000B3DDA"/>
    <w:rsid w:val="000B3E90"/>
    <w:rsid w:val="000B42F8"/>
    <w:rsid w:val="000B48D2"/>
    <w:rsid w:val="000B4B0C"/>
    <w:rsid w:val="000B5D92"/>
    <w:rsid w:val="000B5F71"/>
    <w:rsid w:val="000B637D"/>
    <w:rsid w:val="000B6731"/>
    <w:rsid w:val="000B6F29"/>
    <w:rsid w:val="000B70D3"/>
    <w:rsid w:val="000B7CF9"/>
    <w:rsid w:val="000C06F1"/>
    <w:rsid w:val="000C13F0"/>
    <w:rsid w:val="000C1415"/>
    <w:rsid w:val="000C1EEE"/>
    <w:rsid w:val="000C3A2D"/>
    <w:rsid w:val="000C3F9E"/>
    <w:rsid w:val="000C4193"/>
    <w:rsid w:val="000C49AB"/>
    <w:rsid w:val="000C4D46"/>
    <w:rsid w:val="000C5D9D"/>
    <w:rsid w:val="000C5EDA"/>
    <w:rsid w:val="000C6029"/>
    <w:rsid w:val="000C668C"/>
    <w:rsid w:val="000C66A7"/>
    <w:rsid w:val="000C6996"/>
    <w:rsid w:val="000C6DAB"/>
    <w:rsid w:val="000C72D2"/>
    <w:rsid w:val="000C7B40"/>
    <w:rsid w:val="000C7C53"/>
    <w:rsid w:val="000C7CE8"/>
    <w:rsid w:val="000C7F6F"/>
    <w:rsid w:val="000D0000"/>
    <w:rsid w:val="000D007B"/>
    <w:rsid w:val="000D01B4"/>
    <w:rsid w:val="000D139D"/>
    <w:rsid w:val="000D13AC"/>
    <w:rsid w:val="000D15B9"/>
    <w:rsid w:val="000D1F9D"/>
    <w:rsid w:val="000D227B"/>
    <w:rsid w:val="000D346F"/>
    <w:rsid w:val="000D3F58"/>
    <w:rsid w:val="000D3FF7"/>
    <w:rsid w:val="000D491A"/>
    <w:rsid w:val="000D575D"/>
    <w:rsid w:val="000D591B"/>
    <w:rsid w:val="000D5E71"/>
    <w:rsid w:val="000D60AE"/>
    <w:rsid w:val="000D66A3"/>
    <w:rsid w:val="000D676D"/>
    <w:rsid w:val="000D6F5D"/>
    <w:rsid w:val="000D6F8C"/>
    <w:rsid w:val="000D7242"/>
    <w:rsid w:val="000D7620"/>
    <w:rsid w:val="000E0B33"/>
    <w:rsid w:val="000E0DCB"/>
    <w:rsid w:val="000E22BF"/>
    <w:rsid w:val="000E4429"/>
    <w:rsid w:val="000E4702"/>
    <w:rsid w:val="000E4910"/>
    <w:rsid w:val="000E4C07"/>
    <w:rsid w:val="000E558D"/>
    <w:rsid w:val="000E57A1"/>
    <w:rsid w:val="000E5BC0"/>
    <w:rsid w:val="000E6548"/>
    <w:rsid w:val="000E65A7"/>
    <w:rsid w:val="000E6BF3"/>
    <w:rsid w:val="000F04AC"/>
    <w:rsid w:val="000F110E"/>
    <w:rsid w:val="000F1698"/>
    <w:rsid w:val="000F29C7"/>
    <w:rsid w:val="000F2D92"/>
    <w:rsid w:val="000F326D"/>
    <w:rsid w:val="000F346D"/>
    <w:rsid w:val="000F4056"/>
    <w:rsid w:val="000F54C2"/>
    <w:rsid w:val="000F7090"/>
    <w:rsid w:val="000F72B3"/>
    <w:rsid w:val="000F7F7B"/>
    <w:rsid w:val="000F7FF6"/>
    <w:rsid w:val="00100366"/>
    <w:rsid w:val="00100D49"/>
    <w:rsid w:val="00100F63"/>
    <w:rsid w:val="0010138B"/>
    <w:rsid w:val="00101C7A"/>
    <w:rsid w:val="0010258C"/>
    <w:rsid w:val="00102BF2"/>
    <w:rsid w:val="0010347B"/>
    <w:rsid w:val="00103FB2"/>
    <w:rsid w:val="00104152"/>
    <w:rsid w:val="0010489D"/>
    <w:rsid w:val="001053D4"/>
    <w:rsid w:val="00105A8D"/>
    <w:rsid w:val="001063C1"/>
    <w:rsid w:val="00106A90"/>
    <w:rsid w:val="0010776F"/>
    <w:rsid w:val="001078BF"/>
    <w:rsid w:val="00107EA5"/>
    <w:rsid w:val="001126E3"/>
    <w:rsid w:val="001128FF"/>
    <w:rsid w:val="00112B9B"/>
    <w:rsid w:val="00113121"/>
    <w:rsid w:val="00113AB2"/>
    <w:rsid w:val="001146A1"/>
    <w:rsid w:val="0011516B"/>
    <w:rsid w:val="001156D9"/>
    <w:rsid w:val="00115907"/>
    <w:rsid w:val="001160AF"/>
    <w:rsid w:val="0011693A"/>
    <w:rsid w:val="00116DE4"/>
    <w:rsid w:val="00117ED8"/>
    <w:rsid w:val="00120C36"/>
    <w:rsid w:val="0012145B"/>
    <w:rsid w:val="001218DB"/>
    <w:rsid w:val="0012251C"/>
    <w:rsid w:val="001229A9"/>
    <w:rsid w:val="001233FE"/>
    <w:rsid w:val="00123B11"/>
    <w:rsid w:val="001243B3"/>
    <w:rsid w:val="001248A6"/>
    <w:rsid w:val="00124EF7"/>
    <w:rsid w:val="001251A7"/>
    <w:rsid w:val="00125B11"/>
    <w:rsid w:val="00127911"/>
    <w:rsid w:val="00130DC8"/>
    <w:rsid w:val="00132DD6"/>
    <w:rsid w:val="00133152"/>
    <w:rsid w:val="00133E61"/>
    <w:rsid w:val="00133FC0"/>
    <w:rsid w:val="00134ECC"/>
    <w:rsid w:val="00135529"/>
    <w:rsid w:val="0013557B"/>
    <w:rsid w:val="00135A54"/>
    <w:rsid w:val="00135B6F"/>
    <w:rsid w:val="00135C3A"/>
    <w:rsid w:val="001360AA"/>
    <w:rsid w:val="00136715"/>
    <w:rsid w:val="0013738A"/>
    <w:rsid w:val="00137C44"/>
    <w:rsid w:val="00137E58"/>
    <w:rsid w:val="001404AE"/>
    <w:rsid w:val="00140635"/>
    <w:rsid w:val="00140CCA"/>
    <w:rsid w:val="00140F90"/>
    <w:rsid w:val="0014126B"/>
    <w:rsid w:val="00141468"/>
    <w:rsid w:val="00142267"/>
    <w:rsid w:val="00142CAC"/>
    <w:rsid w:val="0014429E"/>
    <w:rsid w:val="00144F11"/>
    <w:rsid w:val="00144F4B"/>
    <w:rsid w:val="00145C5C"/>
    <w:rsid w:val="00146EFB"/>
    <w:rsid w:val="00147E18"/>
    <w:rsid w:val="001503D2"/>
    <w:rsid w:val="00151428"/>
    <w:rsid w:val="0015159C"/>
    <w:rsid w:val="0015205E"/>
    <w:rsid w:val="00152065"/>
    <w:rsid w:val="00152E6B"/>
    <w:rsid w:val="001532BD"/>
    <w:rsid w:val="0015355B"/>
    <w:rsid w:val="00154B14"/>
    <w:rsid w:val="00154FE0"/>
    <w:rsid w:val="00154FEF"/>
    <w:rsid w:val="001550B4"/>
    <w:rsid w:val="00156023"/>
    <w:rsid w:val="001561D0"/>
    <w:rsid w:val="0015659C"/>
    <w:rsid w:val="0015663D"/>
    <w:rsid w:val="00157170"/>
    <w:rsid w:val="00157815"/>
    <w:rsid w:val="00160217"/>
    <w:rsid w:val="00160695"/>
    <w:rsid w:val="0016153B"/>
    <w:rsid w:val="0016211F"/>
    <w:rsid w:val="001622B4"/>
    <w:rsid w:val="00162652"/>
    <w:rsid w:val="00162AB8"/>
    <w:rsid w:val="0016310B"/>
    <w:rsid w:val="0016321D"/>
    <w:rsid w:val="00163AB9"/>
    <w:rsid w:val="0016443B"/>
    <w:rsid w:val="00164760"/>
    <w:rsid w:val="0016482F"/>
    <w:rsid w:val="00165DA9"/>
    <w:rsid w:val="00165F27"/>
    <w:rsid w:val="00167CCA"/>
    <w:rsid w:val="001704E7"/>
    <w:rsid w:val="001706DC"/>
    <w:rsid w:val="001713C0"/>
    <w:rsid w:val="001716C9"/>
    <w:rsid w:val="00171CD8"/>
    <w:rsid w:val="0017233B"/>
    <w:rsid w:val="001724C2"/>
    <w:rsid w:val="00172B41"/>
    <w:rsid w:val="0017302D"/>
    <w:rsid w:val="00174024"/>
    <w:rsid w:val="0017423A"/>
    <w:rsid w:val="00174F94"/>
    <w:rsid w:val="00175018"/>
    <w:rsid w:val="001756FA"/>
    <w:rsid w:val="00175CD9"/>
    <w:rsid w:val="001761D8"/>
    <w:rsid w:val="0017645E"/>
    <w:rsid w:val="001766D1"/>
    <w:rsid w:val="00177091"/>
    <w:rsid w:val="0017781E"/>
    <w:rsid w:val="00177A36"/>
    <w:rsid w:val="001803CD"/>
    <w:rsid w:val="00180B5E"/>
    <w:rsid w:val="00181035"/>
    <w:rsid w:val="00181291"/>
    <w:rsid w:val="001813C7"/>
    <w:rsid w:val="00181F4B"/>
    <w:rsid w:val="001826B4"/>
    <w:rsid w:val="0018279F"/>
    <w:rsid w:val="00183940"/>
    <w:rsid w:val="00183A13"/>
    <w:rsid w:val="00184A8C"/>
    <w:rsid w:val="00185580"/>
    <w:rsid w:val="00186300"/>
    <w:rsid w:val="001870F4"/>
    <w:rsid w:val="00187315"/>
    <w:rsid w:val="00187754"/>
    <w:rsid w:val="00187842"/>
    <w:rsid w:val="00190AA0"/>
    <w:rsid w:val="001910FC"/>
    <w:rsid w:val="00191246"/>
    <w:rsid w:val="0019135D"/>
    <w:rsid w:val="0019147F"/>
    <w:rsid w:val="00191752"/>
    <w:rsid w:val="00192402"/>
    <w:rsid w:val="00192F46"/>
    <w:rsid w:val="00193948"/>
    <w:rsid w:val="00193C49"/>
    <w:rsid w:val="0019450C"/>
    <w:rsid w:val="00194B5E"/>
    <w:rsid w:val="001961F3"/>
    <w:rsid w:val="001963FE"/>
    <w:rsid w:val="001966C6"/>
    <w:rsid w:val="001966F5"/>
    <w:rsid w:val="001969E3"/>
    <w:rsid w:val="00196A0F"/>
    <w:rsid w:val="001971D2"/>
    <w:rsid w:val="00197B04"/>
    <w:rsid w:val="001A0836"/>
    <w:rsid w:val="001A08E4"/>
    <w:rsid w:val="001A0BD7"/>
    <w:rsid w:val="001A0F61"/>
    <w:rsid w:val="001A1050"/>
    <w:rsid w:val="001A106B"/>
    <w:rsid w:val="001A2C44"/>
    <w:rsid w:val="001A306D"/>
    <w:rsid w:val="001A3179"/>
    <w:rsid w:val="001A33CD"/>
    <w:rsid w:val="001A38BE"/>
    <w:rsid w:val="001A4720"/>
    <w:rsid w:val="001A5324"/>
    <w:rsid w:val="001A5BA1"/>
    <w:rsid w:val="001A5D77"/>
    <w:rsid w:val="001A6374"/>
    <w:rsid w:val="001A71A4"/>
    <w:rsid w:val="001A7516"/>
    <w:rsid w:val="001A7AD5"/>
    <w:rsid w:val="001B0175"/>
    <w:rsid w:val="001B1CF3"/>
    <w:rsid w:val="001B1F3A"/>
    <w:rsid w:val="001B1F69"/>
    <w:rsid w:val="001B23D1"/>
    <w:rsid w:val="001B241E"/>
    <w:rsid w:val="001B2664"/>
    <w:rsid w:val="001B26E7"/>
    <w:rsid w:val="001B31E8"/>
    <w:rsid w:val="001B401B"/>
    <w:rsid w:val="001B4777"/>
    <w:rsid w:val="001B4969"/>
    <w:rsid w:val="001B4B93"/>
    <w:rsid w:val="001B4C58"/>
    <w:rsid w:val="001B4D1C"/>
    <w:rsid w:val="001B58B0"/>
    <w:rsid w:val="001B5D25"/>
    <w:rsid w:val="001B5E7D"/>
    <w:rsid w:val="001B68C2"/>
    <w:rsid w:val="001B6A44"/>
    <w:rsid w:val="001B7F39"/>
    <w:rsid w:val="001C04CD"/>
    <w:rsid w:val="001C0532"/>
    <w:rsid w:val="001C05F1"/>
    <w:rsid w:val="001C241B"/>
    <w:rsid w:val="001C24FE"/>
    <w:rsid w:val="001C26F1"/>
    <w:rsid w:val="001C293C"/>
    <w:rsid w:val="001C37BC"/>
    <w:rsid w:val="001C386F"/>
    <w:rsid w:val="001C48FC"/>
    <w:rsid w:val="001C7251"/>
    <w:rsid w:val="001C7341"/>
    <w:rsid w:val="001C7350"/>
    <w:rsid w:val="001C753E"/>
    <w:rsid w:val="001D07C5"/>
    <w:rsid w:val="001D1773"/>
    <w:rsid w:val="001D1A3C"/>
    <w:rsid w:val="001D2BD8"/>
    <w:rsid w:val="001D2F37"/>
    <w:rsid w:val="001D3F18"/>
    <w:rsid w:val="001D434B"/>
    <w:rsid w:val="001D46B8"/>
    <w:rsid w:val="001D56E9"/>
    <w:rsid w:val="001D57B0"/>
    <w:rsid w:val="001D5C69"/>
    <w:rsid w:val="001D5D19"/>
    <w:rsid w:val="001D5E6A"/>
    <w:rsid w:val="001D5FBD"/>
    <w:rsid w:val="001D62C2"/>
    <w:rsid w:val="001D6789"/>
    <w:rsid w:val="001D6806"/>
    <w:rsid w:val="001E043A"/>
    <w:rsid w:val="001E0987"/>
    <w:rsid w:val="001E0DA1"/>
    <w:rsid w:val="001E0E7F"/>
    <w:rsid w:val="001E1A25"/>
    <w:rsid w:val="001E1CE4"/>
    <w:rsid w:val="001E2973"/>
    <w:rsid w:val="001E300D"/>
    <w:rsid w:val="001E45A0"/>
    <w:rsid w:val="001E4826"/>
    <w:rsid w:val="001E48BA"/>
    <w:rsid w:val="001E5939"/>
    <w:rsid w:val="001E5CD9"/>
    <w:rsid w:val="001E60D3"/>
    <w:rsid w:val="001E6399"/>
    <w:rsid w:val="001E6771"/>
    <w:rsid w:val="001E6F8D"/>
    <w:rsid w:val="001F00F2"/>
    <w:rsid w:val="001F17D5"/>
    <w:rsid w:val="001F18CB"/>
    <w:rsid w:val="001F198A"/>
    <w:rsid w:val="001F1B04"/>
    <w:rsid w:val="001F2258"/>
    <w:rsid w:val="001F22B6"/>
    <w:rsid w:val="001F285B"/>
    <w:rsid w:val="001F2BDD"/>
    <w:rsid w:val="001F3444"/>
    <w:rsid w:val="001F36B8"/>
    <w:rsid w:val="001F3826"/>
    <w:rsid w:val="001F3D84"/>
    <w:rsid w:val="001F4005"/>
    <w:rsid w:val="001F4610"/>
    <w:rsid w:val="001F4678"/>
    <w:rsid w:val="001F501A"/>
    <w:rsid w:val="001F50DF"/>
    <w:rsid w:val="001F530A"/>
    <w:rsid w:val="001F55C5"/>
    <w:rsid w:val="001F7731"/>
    <w:rsid w:val="001F7741"/>
    <w:rsid w:val="002001F0"/>
    <w:rsid w:val="0020024D"/>
    <w:rsid w:val="00200F95"/>
    <w:rsid w:val="00201458"/>
    <w:rsid w:val="00201B5F"/>
    <w:rsid w:val="00201CAA"/>
    <w:rsid w:val="00201F52"/>
    <w:rsid w:val="00202869"/>
    <w:rsid w:val="00202E52"/>
    <w:rsid w:val="002035C3"/>
    <w:rsid w:val="00204420"/>
    <w:rsid w:val="00204937"/>
    <w:rsid w:val="00204D77"/>
    <w:rsid w:val="00204DAF"/>
    <w:rsid w:val="00205195"/>
    <w:rsid w:val="00206526"/>
    <w:rsid w:val="00206650"/>
    <w:rsid w:val="00206B4C"/>
    <w:rsid w:val="00206CFE"/>
    <w:rsid w:val="0020700A"/>
    <w:rsid w:val="002103CA"/>
    <w:rsid w:val="00210965"/>
    <w:rsid w:val="00210ECB"/>
    <w:rsid w:val="00212188"/>
    <w:rsid w:val="00212C33"/>
    <w:rsid w:val="00213400"/>
    <w:rsid w:val="00213479"/>
    <w:rsid w:val="002142C5"/>
    <w:rsid w:val="00214496"/>
    <w:rsid w:val="00214817"/>
    <w:rsid w:val="00215568"/>
    <w:rsid w:val="00216ADE"/>
    <w:rsid w:val="002174D0"/>
    <w:rsid w:val="002176D0"/>
    <w:rsid w:val="002177BB"/>
    <w:rsid w:val="0021783D"/>
    <w:rsid w:val="00217979"/>
    <w:rsid w:val="00217BDF"/>
    <w:rsid w:val="0022181B"/>
    <w:rsid w:val="002220FC"/>
    <w:rsid w:val="00222CDF"/>
    <w:rsid w:val="00223134"/>
    <w:rsid w:val="00223C9A"/>
    <w:rsid w:val="00224023"/>
    <w:rsid w:val="00224138"/>
    <w:rsid w:val="002242C6"/>
    <w:rsid w:val="002251EC"/>
    <w:rsid w:val="00225562"/>
    <w:rsid w:val="0022623A"/>
    <w:rsid w:val="002267E5"/>
    <w:rsid w:val="00226A07"/>
    <w:rsid w:val="00226C1D"/>
    <w:rsid w:val="00226EE3"/>
    <w:rsid w:val="0023039B"/>
    <w:rsid w:val="0023042A"/>
    <w:rsid w:val="00230B0C"/>
    <w:rsid w:val="0023177F"/>
    <w:rsid w:val="00231788"/>
    <w:rsid w:val="00231AFE"/>
    <w:rsid w:val="0023221D"/>
    <w:rsid w:val="00232E7B"/>
    <w:rsid w:val="00233630"/>
    <w:rsid w:val="00234F2B"/>
    <w:rsid w:val="0023520D"/>
    <w:rsid w:val="00235412"/>
    <w:rsid w:val="00235CB2"/>
    <w:rsid w:val="002360DC"/>
    <w:rsid w:val="00236AC4"/>
    <w:rsid w:val="00236D79"/>
    <w:rsid w:val="00236EC3"/>
    <w:rsid w:val="00237261"/>
    <w:rsid w:val="002377D2"/>
    <w:rsid w:val="002377DD"/>
    <w:rsid w:val="00240852"/>
    <w:rsid w:val="002409DA"/>
    <w:rsid w:val="0024113C"/>
    <w:rsid w:val="0024159E"/>
    <w:rsid w:val="00241A94"/>
    <w:rsid w:val="0024293F"/>
    <w:rsid w:val="00242B71"/>
    <w:rsid w:val="00244C0C"/>
    <w:rsid w:val="00244F9F"/>
    <w:rsid w:val="00245A19"/>
    <w:rsid w:val="00245FB3"/>
    <w:rsid w:val="002461B7"/>
    <w:rsid w:val="002465DF"/>
    <w:rsid w:val="00246794"/>
    <w:rsid w:val="00246DAC"/>
    <w:rsid w:val="00246FA6"/>
    <w:rsid w:val="00247C6D"/>
    <w:rsid w:val="0025056E"/>
    <w:rsid w:val="002516F9"/>
    <w:rsid w:val="00251ADE"/>
    <w:rsid w:val="0025222D"/>
    <w:rsid w:val="00252438"/>
    <w:rsid w:val="00252AF4"/>
    <w:rsid w:val="002531C2"/>
    <w:rsid w:val="00253A0D"/>
    <w:rsid w:val="00253A25"/>
    <w:rsid w:val="00253F7B"/>
    <w:rsid w:val="0025413F"/>
    <w:rsid w:val="00254380"/>
    <w:rsid w:val="002546D0"/>
    <w:rsid w:val="0025624F"/>
    <w:rsid w:val="002566AD"/>
    <w:rsid w:val="002577EE"/>
    <w:rsid w:val="00260A84"/>
    <w:rsid w:val="00260B26"/>
    <w:rsid w:val="00260D8C"/>
    <w:rsid w:val="00260DB0"/>
    <w:rsid w:val="00260E62"/>
    <w:rsid w:val="00260EBC"/>
    <w:rsid w:val="00261737"/>
    <w:rsid w:val="00261946"/>
    <w:rsid w:val="00261B6D"/>
    <w:rsid w:val="002624FE"/>
    <w:rsid w:val="00262C4B"/>
    <w:rsid w:val="00264740"/>
    <w:rsid w:val="00265212"/>
    <w:rsid w:val="00265A5E"/>
    <w:rsid w:val="00265C52"/>
    <w:rsid w:val="00265EA5"/>
    <w:rsid w:val="0026697A"/>
    <w:rsid w:val="0026698C"/>
    <w:rsid w:val="00266A71"/>
    <w:rsid w:val="00266B4F"/>
    <w:rsid w:val="00266DCB"/>
    <w:rsid w:val="002670F2"/>
    <w:rsid w:val="00267562"/>
    <w:rsid w:val="0026756C"/>
    <w:rsid w:val="00267839"/>
    <w:rsid w:val="00267948"/>
    <w:rsid w:val="00270088"/>
    <w:rsid w:val="00270173"/>
    <w:rsid w:val="002702EC"/>
    <w:rsid w:val="0027143A"/>
    <w:rsid w:val="00271752"/>
    <w:rsid w:val="002719B2"/>
    <w:rsid w:val="00271FFC"/>
    <w:rsid w:val="002721A0"/>
    <w:rsid w:val="00272690"/>
    <w:rsid w:val="00272AAA"/>
    <w:rsid w:val="0027454A"/>
    <w:rsid w:val="002749EA"/>
    <w:rsid w:val="00274DEB"/>
    <w:rsid w:val="00274EFB"/>
    <w:rsid w:val="00275A1D"/>
    <w:rsid w:val="002767A6"/>
    <w:rsid w:val="00277CA3"/>
    <w:rsid w:val="00280166"/>
    <w:rsid w:val="002804B3"/>
    <w:rsid w:val="00280A85"/>
    <w:rsid w:val="00280CA0"/>
    <w:rsid w:val="00281202"/>
    <w:rsid w:val="00281614"/>
    <w:rsid w:val="00281F0D"/>
    <w:rsid w:val="00282122"/>
    <w:rsid w:val="002821A9"/>
    <w:rsid w:val="0028263F"/>
    <w:rsid w:val="00282D5A"/>
    <w:rsid w:val="00283C80"/>
    <w:rsid w:val="002841CC"/>
    <w:rsid w:val="00284233"/>
    <w:rsid w:val="00284C7A"/>
    <w:rsid w:val="002855F9"/>
    <w:rsid w:val="00286C37"/>
    <w:rsid w:val="00286C54"/>
    <w:rsid w:val="002870BA"/>
    <w:rsid w:val="002872ED"/>
    <w:rsid w:val="00287992"/>
    <w:rsid w:val="00290A79"/>
    <w:rsid w:val="002914D1"/>
    <w:rsid w:val="002920E6"/>
    <w:rsid w:val="00293251"/>
    <w:rsid w:val="0029359E"/>
    <w:rsid w:val="00293B03"/>
    <w:rsid w:val="00293C00"/>
    <w:rsid w:val="00294D3B"/>
    <w:rsid w:val="002950A9"/>
    <w:rsid w:val="00295A18"/>
    <w:rsid w:val="00296982"/>
    <w:rsid w:val="00297D4B"/>
    <w:rsid w:val="00297EF1"/>
    <w:rsid w:val="002A056E"/>
    <w:rsid w:val="002A0904"/>
    <w:rsid w:val="002A0FC8"/>
    <w:rsid w:val="002A1117"/>
    <w:rsid w:val="002A1BC7"/>
    <w:rsid w:val="002A2052"/>
    <w:rsid w:val="002A27E9"/>
    <w:rsid w:val="002A2C81"/>
    <w:rsid w:val="002A3CC7"/>
    <w:rsid w:val="002A3E53"/>
    <w:rsid w:val="002A415C"/>
    <w:rsid w:val="002A418F"/>
    <w:rsid w:val="002A423A"/>
    <w:rsid w:val="002A4661"/>
    <w:rsid w:val="002A482E"/>
    <w:rsid w:val="002A589E"/>
    <w:rsid w:val="002A59AB"/>
    <w:rsid w:val="002A5DC8"/>
    <w:rsid w:val="002A648C"/>
    <w:rsid w:val="002A659A"/>
    <w:rsid w:val="002A683A"/>
    <w:rsid w:val="002A6DAB"/>
    <w:rsid w:val="002A759C"/>
    <w:rsid w:val="002A7BED"/>
    <w:rsid w:val="002B0192"/>
    <w:rsid w:val="002B0589"/>
    <w:rsid w:val="002B12A1"/>
    <w:rsid w:val="002B1929"/>
    <w:rsid w:val="002B200B"/>
    <w:rsid w:val="002B295B"/>
    <w:rsid w:val="002B29AF"/>
    <w:rsid w:val="002B2A21"/>
    <w:rsid w:val="002B3063"/>
    <w:rsid w:val="002B3173"/>
    <w:rsid w:val="002B42F1"/>
    <w:rsid w:val="002B4943"/>
    <w:rsid w:val="002B4C9F"/>
    <w:rsid w:val="002B5085"/>
    <w:rsid w:val="002B555F"/>
    <w:rsid w:val="002B585D"/>
    <w:rsid w:val="002B5AE7"/>
    <w:rsid w:val="002B5B32"/>
    <w:rsid w:val="002B6283"/>
    <w:rsid w:val="002B6D67"/>
    <w:rsid w:val="002B7042"/>
    <w:rsid w:val="002B7CA0"/>
    <w:rsid w:val="002B7D85"/>
    <w:rsid w:val="002B7EF3"/>
    <w:rsid w:val="002B7FC1"/>
    <w:rsid w:val="002C096D"/>
    <w:rsid w:val="002C09CF"/>
    <w:rsid w:val="002C0AE4"/>
    <w:rsid w:val="002C0E7D"/>
    <w:rsid w:val="002C11FC"/>
    <w:rsid w:val="002C1342"/>
    <w:rsid w:val="002C1451"/>
    <w:rsid w:val="002C1C5C"/>
    <w:rsid w:val="002C1D8E"/>
    <w:rsid w:val="002C1F19"/>
    <w:rsid w:val="002C2610"/>
    <w:rsid w:val="002C39D9"/>
    <w:rsid w:val="002C42AC"/>
    <w:rsid w:val="002C51F3"/>
    <w:rsid w:val="002C55B2"/>
    <w:rsid w:val="002C62CE"/>
    <w:rsid w:val="002C696D"/>
    <w:rsid w:val="002C7624"/>
    <w:rsid w:val="002C76B6"/>
    <w:rsid w:val="002C77A9"/>
    <w:rsid w:val="002C7DDF"/>
    <w:rsid w:val="002D047B"/>
    <w:rsid w:val="002D0782"/>
    <w:rsid w:val="002D0882"/>
    <w:rsid w:val="002D169F"/>
    <w:rsid w:val="002D1ED1"/>
    <w:rsid w:val="002D2479"/>
    <w:rsid w:val="002D2FD1"/>
    <w:rsid w:val="002D304C"/>
    <w:rsid w:val="002D3518"/>
    <w:rsid w:val="002D3BB1"/>
    <w:rsid w:val="002D47D6"/>
    <w:rsid w:val="002D4CCB"/>
    <w:rsid w:val="002D52CA"/>
    <w:rsid w:val="002D6196"/>
    <w:rsid w:val="002D71C0"/>
    <w:rsid w:val="002D7227"/>
    <w:rsid w:val="002D78E0"/>
    <w:rsid w:val="002D7A5A"/>
    <w:rsid w:val="002E0951"/>
    <w:rsid w:val="002E09F4"/>
    <w:rsid w:val="002E0A41"/>
    <w:rsid w:val="002E138C"/>
    <w:rsid w:val="002E2534"/>
    <w:rsid w:val="002E2DE4"/>
    <w:rsid w:val="002E32B2"/>
    <w:rsid w:val="002E38E0"/>
    <w:rsid w:val="002E3E2A"/>
    <w:rsid w:val="002E50FA"/>
    <w:rsid w:val="002E533C"/>
    <w:rsid w:val="002E54F8"/>
    <w:rsid w:val="002E55BD"/>
    <w:rsid w:val="002E5D93"/>
    <w:rsid w:val="002E6B25"/>
    <w:rsid w:val="002E6FC0"/>
    <w:rsid w:val="002E76E4"/>
    <w:rsid w:val="002E7914"/>
    <w:rsid w:val="002E7EA5"/>
    <w:rsid w:val="002F1065"/>
    <w:rsid w:val="002F139E"/>
    <w:rsid w:val="002F15DE"/>
    <w:rsid w:val="002F1B7F"/>
    <w:rsid w:val="002F255A"/>
    <w:rsid w:val="002F3040"/>
    <w:rsid w:val="002F331A"/>
    <w:rsid w:val="002F3B65"/>
    <w:rsid w:val="002F5AF6"/>
    <w:rsid w:val="002F5FE2"/>
    <w:rsid w:val="002F6229"/>
    <w:rsid w:val="002F6A54"/>
    <w:rsid w:val="002F6CDD"/>
    <w:rsid w:val="002F7710"/>
    <w:rsid w:val="00301555"/>
    <w:rsid w:val="00301A26"/>
    <w:rsid w:val="00301A38"/>
    <w:rsid w:val="003024FA"/>
    <w:rsid w:val="003025B0"/>
    <w:rsid w:val="003032AB"/>
    <w:rsid w:val="00303D29"/>
    <w:rsid w:val="00304473"/>
    <w:rsid w:val="003056F0"/>
    <w:rsid w:val="003065F7"/>
    <w:rsid w:val="0030718F"/>
    <w:rsid w:val="00307CDB"/>
    <w:rsid w:val="003100D8"/>
    <w:rsid w:val="00310F95"/>
    <w:rsid w:val="00311076"/>
    <w:rsid w:val="003121A1"/>
    <w:rsid w:val="003122A5"/>
    <w:rsid w:val="00312931"/>
    <w:rsid w:val="00312A42"/>
    <w:rsid w:val="00312CC8"/>
    <w:rsid w:val="00312D4B"/>
    <w:rsid w:val="00313469"/>
    <w:rsid w:val="00313841"/>
    <w:rsid w:val="00314590"/>
    <w:rsid w:val="00314D92"/>
    <w:rsid w:val="003154DC"/>
    <w:rsid w:val="003158D8"/>
    <w:rsid w:val="00315DE1"/>
    <w:rsid w:val="00317888"/>
    <w:rsid w:val="00317C5D"/>
    <w:rsid w:val="00317D7C"/>
    <w:rsid w:val="00321059"/>
    <w:rsid w:val="003213F4"/>
    <w:rsid w:val="00321443"/>
    <w:rsid w:val="0032162F"/>
    <w:rsid w:val="003223B8"/>
    <w:rsid w:val="00322B11"/>
    <w:rsid w:val="00323AAD"/>
    <w:rsid w:val="00323AC6"/>
    <w:rsid w:val="00323C76"/>
    <w:rsid w:val="00323DDF"/>
    <w:rsid w:val="0032432C"/>
    <w:rsid w:val="00324A68"/>
    <w:rsid w:val="00325A1E"/>
    <w:rsid w:val="003260B5"/>
    <w:rsid w:val="003268CB"/>
    <w:rsid w:val="003268F4"/>
    <w:rsid w:val="00326C54"/>
    <w:rsid w:val="003272FC"/>
    <w:rsid w:val="0032730F"/>
    <w:rsid w:val="003274DF"/>
    <w:rsid w:val="00327D31"/>
    <w:rsid w:val="00327E0F"/>
    <w:rsid w:val="00330800"/>
    <w:rsid w:val="00330ADB"/>
    <w:rsid w:val="00330D74"/>
    <w:rsid w:val="003312FD"/>
    <w:rsid w:val="0033205F"/>
    <w:rsid w:val="00332603"/>
    <w:rsid w:val="00332B57"/>
    <w:rsid w:val="00333221"/>
    <w:rsid w:val="00333481"/>
    <w:rsid w:val="003334C1"/>
    <w:rsid w:val="003335E3"/>
    <w:rsid w:val="00333AF9"/>
    <w:rsid w:val="00333B2E"/>
    <w:rsid w:val="00334852"/>
    <w:rsid w:val="00334873"/>
    <w:rsid w:val="00334C95"/>
    <w:rsid w:val="003352E4"/>
    <w:rsid w:val="00335B4E"/>
    <w:rsid w:val="00335CF5"/>
    <w:rsid w:val="00336C80"/>
    <w:rsid w:val="00337A06"/>
    <w:rsid w:val="00340161"/>
    <w:rsid w:val="00340431"/>
    <w:rsid w:val="00340513"/>
    <w:rsid w:val="00341262"/>
    <w:rsid w:val="00341836"/>
    <w:rsid w:val="00341932"/>
    <w:rsid w:val="00341FC9"/>
    <w:rsid w:val="0034207B"/>
    <w:rsid w:val="003425FE"/>
    <w:rsid w:val="00342A78"/>
    <w:rsid w:val="00343D8E"/>
    <w:rsid w:val="00343EA5"/>
    <w:rsid w:val="00344324"/>
    <w:rsid w:val="00344840"/>
    <w:rsid w:val="00344C8C"/>
    <w:rsid w:val="00345EF6"/>
    <w:rsid w:val="0034675A"/>
    <w:rsid w:val="00346BFF"/>
    <w:rsid w:val="00346D9C"/>
    <w:rsid w:val="0034719A"/>
    <w:rsid w:val="00347A03"/>
    <w:rsid w:val="00347DCF"/>
    <w:rsid w:val="003519C5"/>
    <w:rsid w:val="00351AF4"/>
    <w:rsid w:val="00351DA2"/>
    <w:rsid w:val="00351E13"/>
    <w:rsid w:val="003520E6"/>
    <w:rsid w:val="00352466"/>
    <w:rsid w:val="003525A8"/>
    <w:rsid w:val="0035296D"/>
    <w:rsid w:val="00352BD8"/>
    <w:rsid w:val="00353AB9"/>
    <w:rsid w:val="00353AED"/>
    <w:rsid w:val="003541F1"/>
    <w:rsid w:val="003544C4"/>
    <w:rsid w:val="0035545E"/>
    <w:rsid w:val="00355886"/>
    <w:rsid w:val="003559BE"/>
    <w:rsid w:val="00356BFA"/>
    <w:rsid w:val="00356CCD"/>
    <w:rsid w:val="003570A0"/>
    <w:rsid w:val="003579F6"/>
    <w:rsid w:val="003601E3"/>
    <w:rsid w:val="00360684"/>
    <w:rsid w:val="00361A94"/>
    <w:rsid w:val="003623C0"/>
    <w:rsid w:val="00362F7A"/>
    <w:rsid w:val="00363328"/>
    <w:rsid w:val="003633C5"/>
    <w:rsid w:val="00363A4B"/>
    <w:rsid w:val="00363BCD"/>
    <w:rsid w:val="00364B78"/>
    <w:rsid w:val="00364C05"/>
    <w:rsid w:val="003650EF"/>
    <w:rsid w:val="003660D6"/>
    <w:rsid w:val="00366E60"/>
    <w:rsid w:val="00367303"/>
    <w:rsid w:val="00367455"/>
    <w:rsid w:val="003675A3"/>
    <w:rsid w:val="003676A9"/>
    <w:rsid w:val="00370122"/>
    <w:rsid w:val="003702F6"/>
    <w:rsid w:val="00370D76"/>
    <w:rsid w:val="00371B95"/>
    <w:rsid w:val="003726A8"/>
    <w:rsid w:val="003729BF"/>
    <w:rsid w:val="00372C03"/>
    <w:rsid w:val="0037300F"/>
    <w:rsid w:val="00373156"/>
    <w:rsid w:val="00374AA6"/>
    <w:rsid w:val="003752B4"/>
    <w:rsid w:val="003756DF"/>
    <w:rsid w:val="0037784E"/>
    <w:rsid w:val="00377A33"/>
    <w:rsid w:val="00377FE0"/>
    <w:rsid w:val="0038006D"/>
    <w:rsid w:val="00380662"/>
    <w:rsid w:val="00381B0D"/>
    <w:rsid w:val="00381D17"/>
    <w:rsid w:val="00381F17"/>
    <w:rsid w:val="00382042"/>
    <w:rsid w:val="003829D0"/>
    <w:rsid w:val="00382E8A"/>
    <w:rsid w:val="003832B9"/>
    <w:rsid w:val="003837F0"/>
    <w:rsid w:val="003848C8"/>
    <w:rsid w:val="00385312"/>
    <w:rsid w:val="003866E6"/>
    <w:rsid w:val="00386CBD"/>
    <w:rsid w:val="003876F5"/>
    <w:rsid w:val="003909A8"/>
    <w:rsid w:val="003911E4"/>
    <w:rsid w:val="003912D0"/>
    <w:rsid w:val="00391365"/>
    <w:rsid w:val="0039141A"/>
    <w:rsid w:val="003914EB"/>
    <w:rsid w:val="003916EB"/>
    <w:rsid w:val="00391E9D"/>
    <w:rsid w:val="003922B7"/>
    <w:rsid w:val="00392890"/>
    <w:rsid w:val="003929E2"/>
    <w:rsid w:val="003929F8"/>
    <w:rsid w:val="00392ACE"/>
    <w:rsid w:val="003930FB"/>
    <w:rsid w:val="0039315A"/>
    <w:rsid w:val="00393294"/>
    <w:rsid w:val="003939D9"/>
    <w:rsid w:val="00394026"/>
    <w:rsid w:val="003940F5"/>
    <w:rsid w:val="00394323"/>
    <w:rsid w:val="003945E8"/>
    <w:rsid w:val="00395802"/>
    <w:rsid w:val="00395A8C"/>
    <w:rsid w:val="00395F3F"/>
    <w:rsid w:val="00396D2D"/>
    <w:rsid w:val="003A04CD"/>
    <w:rsid w:val="003A0D18"/>
    <w:rsid w:val="003A12A4"/>
    <w:rsid w:val="003A1A86"/>
    <w:rsid w:val="003A1DC8"/>
    <w:rsid w:val="003A21E3"/>
    <w:rsid w:val="003A26B9"/>
    <w:rsid w:val="003A2B1B"/>
    <w:rsid w:val="003A2C85"/>
    <w:rsid w:val="003A329F"/>
    <w:rsid w:val="003A34D2"/>
    <w:rsid w:val="003A3FD3"/>
    <w:rsid w:val="003A4174"/>
    <w:rsid w:val="003A418B"/>
    <w:rsid w:val="003A4FFC"/>
    <w:rsid w:val="003A5ABF"/>
    <w:rsid w:val="003A5CCE"/>
    <w:rsid w:val="003A5E3F"/>
    <w:rsid w:val="003A5FD5"/>
    <w:rsid w:val="003A6549"/>
    <w:rsid w:val="003A727D"/>
    <w:rsid w:val="003A7345"/>
    <w:rsid w:val="003A738D"/>
    <w:rsid w:val="003A74F0"/>
    <w:rsid w:val="003B095F"/>
    <w:rsid w:val="003B0984"/>
    <w:rsid w:val="003B1028"/>
    <w:rsid w:val="003B15C1"/>
    <w:rsid w:val="003B1932"/>
    <w:rsid w:val="003B1CEA"/>
    <w:rsid w:val="003B1F3B"/>
    <w:rsid w:val="003B2118"/>
    <w:rsid w:val="003B2BE0"/>
    <w:rsid w:val="003B47F1"/>
    <w:rsid w:val="003B4AE3"/>
    <w:rsid w:val="003B515C"/>
    <w:rsid w:val="003B53A0"/>
    <w:rsid w:val="003B546E"/>
    <w:rsid w:val="003B68C9"/>
    <w:rsid w:val="003B6A6D"/>
    <w:rsid w:val="003B7360"/>
    <w:rsid w:val="003B7BBD"/>
    <w:rsid w:val="003C005F"/>
    <w:rsid w:val="003C05CD"/>
    <w:rsid w:val="003C08A6"/>
    <w:rsid w:val="003C0CDA"/>
    <w:rsid w:val="003C129B"/>
    <w:rsid w:val="003C141F"/>
    <w:rsid w:val="003C182D"/>
    <w:rsid w:val="003C257B"/>
    <w:rsid w:val="003C2D9F"/>
    <w:rsid w:val="003C3124"/>
    <w:rsid w:val="003C3B87"/>
    <w:rsid w:val="003C3D68"/>
    <w:rsid w:val="003C3D8D"/>
    <w:rsid w:val="003C51AF"/>
    <w:rsid w:val="003C5213"/>
    <w:rsid w:val="003C53DE"/>
    <w:rsid w:val="003C6915"/>
    <w:rsid w:val="003C69A9"/>
    <w:rsid w:val="003C6F4D"/>
    <w:rsid w:val="003C7A5A"/>
    <w:rsid w:val="003C7A7B"/>
    <w:rsid w:val="003C7D69"/>
    <w:rsid w:val="003D021B"/>
    <w:rsid w:val="003D0693"/>
    <w:rsid w:val="003D1412"/>
    <w:rsid w:val="003D1AF8"/>
    <w:rsid w:val="003D2920"/>
    <w:rsid w:val="003D34CA"/>
    <w:rsid w:val="003D3728"/>
    <w:rsid w:val="003D3E46"/>
    <w:rsid w:val="003D4098"/>
    <w:rsid w:val="003D4BB8"/>
    <w:rsid w:val="003D52D3"/>
    <w:rsid w:val="003D59C4"/>
    <w:rsid w:val="003D639D"/>
    <w:rsid w:val="003D710F"/>
    <w:rsid w:val="003D7113"/>
    <w:rsid w:val="003D72AA"/>
    <w:rsid w:val="003D790C"/>
    <w:rsid w:val="003E030E"/>
    <w:rsid w:val="003E08F7"/>
    <w:rsid w:val="003E130C"/>
    <w:rsid w:val="003E21EC"/>
    <w:rsid w:val="003E2475"/>
    <w:rsid w:val="003E24CA"/>
    <w:rsid w:val="003E49FE"/>
    <w:rsid w:val="003E5044"/>
    <w:rsid w:val="003E523F"/>
    <w:rsid w:val="003E5ED3"/>
    <w:rsid w:val="003E6619"/>
    <w:rsid w:val="003E6E71"/>
    <w:rsid w:val="003E72EC"/>
    <w:rsid w:val="003E7C92"/>
    <w:rsid w:val="003F03A1"/>
    <w:rsid w:val="003F0690"/>
    <w:rsid w:val="003F1E8D"/>
    <w:rsid w:val="003F289A"/>
    <w:rsid w:val="003F2B10"/>
    <w:rsid w:val="003F2F3C"/>
    <w:rsid w:val="003F34E3"/>
    <w:rsid w:val="003F3565"/>
    <w:rsid w:val="003F3B58"/>
    <w:rsid w:val="003F4485"/>
    <w:rsid w:val="003F4A81"/>
    <w:rsid w:val="003F5477"/>
    <w:rsid w:val="003F57C9"/>
    <w:rsid w:val="003F59F5"/>
    <w:rsid w:val="003F5FAB"/>
    <w:rsid w:val="003F6235"/>
    <w:rsid w:val="003F6963"/>
    <w:rsid w:val="003F6A84"/>
    <w:rsid w:val="003F6E98"/>
    <w:rsid w:val="003F6F05"/>
    <w:rsid w:val="003F726A"/>
    <w:rsid w:val="003F72AE"/>
    <w:rsid w:val="003F7D1C"/>
    <w:rsid w:val="00401AE1"/>
    <w:rsid w:val="00402BD8"/>
    <w:rsid w:val="00403DE1"/>
    <w:rsid w:val="004048CA"/>
    <w:rsid w:val="00404E92"/>
    <w:rsid w:val="00404FCC"/>
    <w:rsid w:val="00405246"/>
    <w:rsid w:val="00405B76"/>
    <w:rsid w:val="00406194"/>
    <w:rsid w:val="00406421"/>
    <w:rsid w:val="004065E7"/>
    <w:rsid w:val="00406792"/>
    <w:rsid w:val="00406841"/>
    <w:rsid w:val="00406EF4"/>
    <w:rsid w:val="00407034"/>
    <w:rsid w:val="004075E1"/>
    <w:rsid w:val="00407BF8"/>
    <w:rsid w:val="004102C6"/>
    <w:rsid w:val="00410641"/>
    <w:rsid w:val="0041069A"/>
    <w:rsid w:val="00410A16"/>
    <w:rsid w:val="004112BB"/>
    <w:rsid w:val="00411788"/>
    <w:rsid w:val="00411790"/>
    <w:rsid w:val="00412A8C"/>
    <w:rsid w:val="00412C45"/>
    <w:rsid w:val="00412EC8"/>
    <w:rsid w:val="00412F22"/>
    <w:rsid w:val="0041310E"/>
    <w:rsid w:val="004133A9"/>
    <w:rsid w:val="0041348E"/>
    <w:rsid w:val="0041436B"/>
    <w:rsid w:val="00414A1A"/>
    <w:rsid w:val="00414C2F"/>
    <w:rsid w:val="00414CCE"/>
    <w:rsid w:val="00414D38"/>
    <w:rsid w:val="004157B8"/>
    <w:rsid w:val="00415E87"/>
    <w:rsid w:val="00416252"/>
    <w:rsid w:val="00416456"/>
    <w:rsid w:val="004164A5"/>
    <w:rsid w:val="00416A65"/>
    <w:rsid w:val="00416DB7"/>
    <w:rsid w:val="00416FDB"/>
    <w:rsid w:val="00417295"/>
    <w:rsid w:val="004177ED"/>
    <w:rsid w:val="00417B66"/>
    <w:rsid w:val="00420779"/>
    <w:rsid w:val="00420F8D"/>
    <w:rsid w:val="0042139D"/>
    <w:rsid w:val="00421A27"/>
    <w:rsid w:val="004220B3"/>
    <w:rsid w:val="004223FB"/>
    <w:rsid w:val="004237D8"/>
    <w:rsid w:val="00423B61"/>
    <w:rsid w:val="0042407D"/>
    <w:rsid w:val="00424106"/>
    <w:rsid w:val="00424302"/>
    <w:rsid w:val="00424F45"/>
    <w:rsid w:val="0042579E"/>
    <w:rsid w:val="00425CFE"/>
    <w:rsid w:val="00425E1D"/>
    <w:rsid w:val="00425FC0"/>
    <w:rsid w:val="00426C20"/>
    <w:rsid w:val="00426CED"/>
    <w:rsid w:val="00427B13"/>
    <w:rsid w:val="004303E0"/>
    <w:rsid w:val="004304E5"/>
    <w:rsid w:val="00431295"/>
    <w:rsid w:val="004317E0"/>
    <w:rsid w:val="00431936"/>
    <w:rsid w:val="00431A48"/>
    <w:rsid w:val="00431B80"/>
    <w:rsid w:val="00431D1A"/>
    <w:rsid w:val="00431F1D"/>
    <w:rsid w:val="004322CC"/>
    <w:rsid w:val="004331F8"/>
    <w:rsid w:val="00434203"/>
    <w:rsid w:val="0043497B"/>
    <w:rsid w:val="00435721"/>
    <w:rsid w:val="0043676D"/>
    <w:rsid w:val="004368C5"/>
    <w:rsid w:val="00437AD0"/>
    <w:rsid w:val="004404BC"/>
    <w:rsid w:val="00440686"/>
    <w:rsid w:val="00440898"/>
    <w:rsid w:val="004411DC"/>
    <w:rsid w:val="00441674"/>
    <w:rsid w:val="00441731"/>
    <w:rsid w:val="00442069"/>
    <w:rsid w:val="004421C5"/>
    <w:rsid w:val="00443217"/>
    <w:rsid w:val="0044360B"/>
    <w:rsid w:val="0044361C"/>
    <w:rsid w:val="00443D73"/>
    <w:rsid w:val="00443ED1"/>
    <w:rsid w:val="004440D5"/>
    <w:rsid w:val="0044563A"/>
    <w:rsid w:val="00445925"/>
    <w:rsid w:val="004463BF"/>
    <w:rsid w:val="004468DE"/>
    <w:rsid w:val="0044711A"/>
    <w:rsid w:val="00447236"/>
    <w:rsid w:val="00447670"/>
    <w:rsid w:val="0044793E"/>
    <w:rsid w:val="00447D9E"/>
    <w:rsid w:val="004501B9"/>
    <w:rsid w:val="004502F6"/>
    <w:rsid w:val="00450750"/>
    <w:rsid w:val="0045179D"/>
    <w:rsid w:val="0045184E"/>
    <w:rsid w:val="0045189B"/>
    <w:rsid w:val="00451BBB"/>
    <w:rsid w:val="00452531"/>
    <w:rsid w:val="004528C6"/>
    <w:rsid w:val="00452ADD"/>
    <w:rsid w:val="00452E50"/>
    <w:rsid w:val="00453068"/>
    <w:rsid w:val="00454545"/>
    <w:rsid w:val="00454762"/>
    <w:rsid w:val="0045599A"/>
    <w:rsid w:val="00455E22"/>
    <w:rsid w:val="0045619A"/>
    <w:rsid w:val="00456590"/>
    <w:rsid w:val="00457322"/>
    <w:rsid w:val="00460117"/>
    <w:rsid w:val="00460405"/>
    <w:rsid w:val="00460F65"/>
    <w:rsid w:val="00461730"/>
    <w:rsid w:val="00461AEA"/>
    <w:rsid w:val="00461CB9"/>
    <w:rsid w:val="004622DF"/>
    <w:rsid w:val="00462637"/>
    <w:rsid w:val="0046300E"/>
    <w:rsid w:val="00463225"/>
    <w:rsid w:val="0046347B"/>
    <w:rsid w:val="00463652"/>
    <w:rsid w:val="00463E08"/>
    <w:rsid w:val="004649C6"/>
    <w:rsid w:val="004650AC"/>
    <w:rsid w:val="0046510A"/>
    <w:rsid w:val="004651B6"/>
    <w:rsid w:val="004653D4"/>
    <w:rsid w:val="004657B5"/>
    <w:rsid w:val="0046588F"/>
    <w:rsid w:val="00465958"/>
    <w:rsid w:val="00465A1D"/>
    <w:rsid w:val="00465AEB"/>
    <w:rsid w:val="0046651B"/>
    <w:rsid w:val="004719A1"/>
    <w:rsid w:val="00471D70"/>
    <w:rsid w:val="0047211D"/>
    <w:rsid w:val="004736A1"/>
    <w:rsid w:val="00474CAB"/>
    <w:rsid w:val="00475A50"/>
    <w:rsid w:val="00476F9C"/>
    <w:rsid w:val="00480009"/>
    <w:rsid w:val="00480378"/>
    <w:rsid w:val="00480DF4"/>
    <w:rsid w:val="00481BA3"/>
    <w:rsid w:val="00482073"/>
    <w:rsid w:val="0048248C"/>
    <w:rsid w:val="004829B6"/>
    <w:rsid w:val="00482A29"/>
    <w:rsid w:val="00483488"/>
    <w:rsid w:val="00484507"/>
    <w:rsid w:val="0048469F"/>
    <w:rsid w:val="0048471F"/>
    <w:rsid w:val="00484D8C"/>
    <w:rsid w:val="00485556"/>
    <w:rsid w:val="0048578B"/>
    <w:rsid w:val="00485D58"/>
    <w:rsid w:val="0048726E"/>
    <w:rsid w:val="00487273"/>
    <w:rsid w:val="0048759A"/>
    <w:rsid w:val="004878AF"/>
    <w:rsid w:val="004902AA"/>
    <w:rsid w:val="0049080C"/>
    <w:rsid w:val="00491345"/>
    <w:rsid w:val="00492709"/>
    <w:rsid w:val="00492767"/>
    <w:rsid w:val="00492CCC"/>
    <w:rsid w:val="00492E3C"/>
    <w:rsid w:val="00493113"/>
    <w:rsid w:val="0049366A"/>
    <w:rsid w:val="00493935"/>
    <w:rsid w:val="00493BF8"/>
    <w:rsid w:val="00493DB7"/>
    <w:rsid w:val="004947AE"/>
    <w:rsid w:val="0049675A"/>
    <w:rsid w:val="00496AB4"/>
    <w:rsid w:val="00497502"/>
    <w:rsid w:val="0049778C"/>
    <w:rsid w:val="004A02C9"/>
    <w:rsid w:val="004A05CF"/>
    <w:rsid w:val="004A0A0B"/>
    <w:rsid w:val="004A11D8"/>
    <w:rsid w:val="004A15ED"/>
    <w:rsid w:val="004A1689"/>
    <w:rsid w:val="004A17E1"/>
    <w:rsid w:val="004A2631"/>
    <w:rsid w:val="004A2A6C"/>
    <w:rsid w:val="004A2CB3"/>
    <w:rsid w:val="004A2D8F"/>
    <w:rsid w:val="004A3692"/>
    <w:rsid w:val="004A3D6A"/>
    <w:rsid w:val="004A4E11"/>
    <w:rsid w:val="004A6DC6"/>
    <w:rsid w:val="004A7534"/>
    <w:rsid w:val="004B0528"/>
    <w:rsid w:val="004B0790"/>
    <w:rsid w:val="004B0869"/>
    <w:rsid w:val="004B0898"/>
    <w:rsid w:val="004B0B4B"/>
    <w:rsid w:val="004B0C09"/>
    <w:rsid w:val="004B1265"/>
    <w:rsid w:val="004B253F"/>
    <w:rsid w:val="004B2A2D"/>
    <w:rsid w:val="004B2BAB"/>
    <w:rsid w:val="004B3902"/>
    <w:rsid w:val="004B3ABE"/>
    <w:rsid w:val="004B3EDF"/>
    <w:rsid w:val="004B454F"/>
    <w:rsid w:val="004B465B"/>
    <w:rsid w:val="004B5266"/>
    <w:rsid w:val="004B54F9"/>
    <w:rsid w:val="004B583A"/>
    <w:rsid w:val="004B666D"/>
    <w:rsid w:val="004B6AFF"/>
    <w:rsid w:val="004B72A4"/>
    <w:rsid w:val="004B7ED5"/>
    <w:rsid w:val="004B7F34"/>
    <w:rsid w:val="004C0416"/>
    <w:rsid w:val="004C0CF9"/>
    <w:rsid w:val="004C12CB"/>
    <w:rsid w:val="004C173F"/>
    <w:rsid w:val="004C18B2"/>
    <w:rsid w:val="004C3C2F"/>
    <w:rsid w:val="004C3C96"/>
    <w:rsid w:val="004C4DC8"/>
    <w:rsid w:val="004C4F71"/>
    <w:rsid w:val="004C53D7"/>
    <w:rsid w:val="004C560F"/>
    <w:rsid w:val="004C56FB"/>
    <w:rsid w:val="004C5803"/>
    <w:rsid w:val="004C5834"/>
    <w:rsid w:val="004C6988"/>
    <w:rsid w:val="004C6A0B"/>
    <w:rsid w:val="004C6BE4"/>
    <w:rsid w:val="004C76D3"/>
    <w:rsid w:val="004C76E3"/>
    <w:rsid w:val="004C7904"/>
    <w:rsid w:val="004D0362"/>
    <w:rsid w:val="004D07BB"/>
    <w:rsid w:val="004D0B3B"/>
    <w:rsid w:val="004D0CC6"/>
    <w:rsid w:val="004D1879"/>
    <w:rsid w:val="004D1A68"/>
    <w:rsid w:val="004D1A89"/>
    <w:rsid w:val="004D212F"/>
    <w:rsid w:val="004D298C"/>
    <w:rsid w:val="004D2B80"/>
    <w:rsid w:val="004D2DDB"/>
    <w:rsid w:val="004D3592"/>
    <w:rsid w:val="004D3765"/>
    <w:rsid w:val="004D3C3F"/>
    <w:rsid w:val="004D403F"/>
    <w:rsid w:val="004D4252"/>
    <w:rsid w:val="004D451F"/>
    <w:rsid w:val="004D48E3"/>
    <w:rsid w:val="004D49E4"/>
    <w:rsid w:val="004D5353"/>
    <w:rsid w:val="004D5861"/>
    <w:rsid w:val="004D5B3D"/>
    <w:rsid w:val="004D5CFE"/>
    <w:rsid w:val="004D62FF"/>
    <w:rsid w:val="004D6D5F"/>
    <w:rsid w:val="004D7208"/>
    <w:rsid w:val="004D72DF"/>
    <w:rsid w:val="004D755D"/>
    <w:rsid w:val="004D7B7C"/>
    <w:rsid w:val="004E139F"/>
    <w:rsid w:val="004E1520"/>
    <w:rsid w:val="004E205F"/>
    <w:rsid w:val="004E286E"/>
    <w:rsid w:val="004E2D68"/>
    <w:rsid w:val="004E3A49"/>
    <w:rsid w:val="004E4813"/>
    <w:rsid w:val="004E4B97"/>
    <w:rsid w:val="004E4FFE"/>
    <w:rsid w:val="004E5135"/>
    <w:rsid w:val="004E55AF"/>
    <w:rsid w:val="004E5768"/>
    <w:rsid w:val="004E5D45"/>
    <w:rsid w:val="004E66B3"/>
    <w:rsid w:val="004E6793"/>
    <w:rsid w:val="004E6D66"/>
    <w:rsid w:val="004E6F3A"/>
    <w:rsid w:val="004E7E3E"/>
    <w:rsid w:val="004E7EC1"/>
    <w:rsid w:val="004F0A42"/>
    <w:rsid w:val="004F10FE"/>
    <w:rsid w:val="004F1AF3"/>
    <w:rsid w:val="004F1EB2"/>
    <w:rsid w:val="004F2062"/>
    <w:rsid w:val="004F2F61"/>
    <w:rsid w:val="004F3D07"/>
    <w:rsid w:val="004F3D41"/>
    <w:rsid w:val="004F4026"/>
    <w:rsid w:val="004F409E"/>
    <w:rsid w:val="004F4399"/>
    <w:rsid w:val="004F4ED8"/>
    <w:rsid w:val="004F571B"/>
    <w:rsid w:val="004F5F99"/>
    <w:rsid w:val="004F7042"/>
    <w:rsid w:val="004F76E2"/>
    <w:rsid w:val="004F7EAC"/>
    <w:rsid w:val="005002FE"/>
    <w:rsid w:val="00501346"/>
    <w:rsid w:val="00501350"/>
    <w:rsid w:val="005017BC"/>
    <w:rsid w:val="00501920"/>
    <w:rsid w:val="00501937"/>
    <w:rsid w:val="005026F7"/>
    <w:rsid w:val="00502A0C"/>
    <w:rsid w:val="00502CAF"/>
    <w:rsid w:val="00502DA7"/>
    <w:rsid w:val="0050322F"/>
    <w:rsid w:val="00503A1A"/>
    <w:rsid w:val="00503C67"/>
    <w:rsid w:val="005041CA"/>
    <w:rsid w:val="0050473A"/>
    <w:rsid w:val="00504B56"/>
    <w:rsid w:val="0050552C"/>
    <w:rsid w:val="00505EBB"/>
    <w:rsid w:val="00506A0B"/>
    <w:rsid w:val="00506F3A"/>
    <w:rsid w:val="005076DD"/>
    <w:rsid w:val="00507E4B"/>
    <w:rsid w:val="00510810"/>
    <w:rsid w:val="00510E2E"/>
    <w:rsid w:val="005118EA"/>
    <w:rsid w:val="00511947"/>
    <w:rsid w:val="00512267"/>
    <w:rsid w:val="005125A4"/>
    <w:rsid w:val="00512A1A"/>
    <w:rsid w:val="00513124"/>
    <w:rsid w:val="00513335"/>
    <w:rsid w:val="00513C44"/>
    <w:rsid w:val="00514E8C"/>
    <w:rsid w:val="00514ED9"/>
    <w:rsid w:val="005159E5"/>
    <w:rsid w:val="0051609F"/>
    <w:rsid w:val="00516255"/>
    <w:rsid w:val="00516B27"/>
    <w:rsid w:val="00516EB1"/>
    <w:rsid w:val="00516F39"/>
    <w:rsid w:val="00516FD8"/>
    <w:rsid w:val="0051708E"/>
    <w:rsid w:val="005204BE"/>
    <w:rsid w:val="00520E40"/>
    <w:rsid w:val="00521B91"/>
    <w:rsid w:val="0052228D"/>
    <w:rsid w:val="00522CB0"/>
    <w:rsid w:val="005232ED"/>
    <w:rsid w:val="0052356F"/>
    <w:rsid w:val="005239D0"/>
    <w:rsid w:val="00523CDF"/>
    <w:rsid w:val="00523FD4"/>
    <w:rsid w:val="0052435D"/>
    <w:rsid w:val="00524521"/>
    <w:rsid w:val="00524BCD"/>
    <w:rsid w:val="00524EAE"/>
    <w:rsid w:val="005254DA"/>
    <w:rsid w:val="00526197"/>
    <w:rsid w:val="005263A8"/>
    <w:rsid w:val="005267DE"/>
    <w:rsid w:val="005271EE"/>
    <w:rsid w:val="00527994"/>
    <w:rsid w:val="00527F17"/>
    <w:rsid w:val="00530327"/>
    <w:rsid w:val="00530E8E"/>
    <w:rsid w:val="00530FC5"/>
    <w:rsid w:val="0053160C"/>
    <w:rsid w:val="0053210C"/>
    <w:rsid w:val="00532739"/>
    <w:rsid w:val="00532AC5"/>
    <w:rsid w:val="005330DE"/>
    <w:rsid w:val="00533401"/>
    <w:rsid w:val="00533879"/>
    <w:rsid w:val="00533954"/>
    <w:rsid w:val="00533DB9"/>
    <w:rsid w:val="00534098"/>
    <w:rsid w:val="005344A2"/>
    <w:rsid w:val="00534DE1"/>
    <w:rsid w:val="00535450"/>
    <w:rsid w:val="00536188"/>
    <w:rsid w:val="00536A85"/>
    <w:rsid w:val="00536C2C"/>
    <w:rsid w:val="00537292"/>
    <w:rsid w:val="00537335"/>
    <w:rsid w:val="005378AD"/>
    <w:rsid w:val="00537B96"/>
    <w:rsid w:val="0054067C"/>
    <w:rsid w:val="00540892"/>
    <w:rsid w:val="00540AB6"/>
    <w:rsid w:val="005413A9"/>
    <w:rsid w:val="00541438"/>
    <w:rsid w:val="005418FE"/>
    <w:rsid w:val="00541917"/>
    <w:rsid w:val="0054198D"/>
    <w:rsid w:val="00541AA2"/>
    <w:rsid w:val="00541CBF"/>
    <w:rsid w:val="0054212E"/>
    <w:rsid w:val="0054250B"/>
    <w:rsid w:val="00542C82"/>
    <w:rsid w:val="00542C88"/>
    <w:rsid w:val="00543D59"/>
    <w:rsid w:val="00543DF8"/>
    <w:rsid w:val="005440D2"/>
    <w:rsid w:val="00544BDB"/>
    <w:rsid w:val="00544C7F"/>
    <w:rsid w:val="00544EA1"/>
    <w:rsid w:val="00544F28"/>
    <w:rsid w:val="00545098"/>
    <w:rsid w:val="00545DAF"/>
    <w:rsid w:val="00546340"/>
    <w:rsid w:val="00546A37"/>
    <w:rsid w:val="00547C5B"/>
    <w:rsid w:val="005501CF"/>
    <w:rsid w:val="00550709"/>
    <w:rsid w:val="00550F62"/>
    <w:rsid w:val="0055138C"/>
    <w:rsid w:val="00551EDD"/>
    <w:rsid w:val="0055274E"/>
    <w:rsid w:val="005527B3"/>
    <w:rsid w:val="00552D58"/>
    <w:rsid w:val="00553309"/>
    <w:rsid w:val="00553B9B"/>
    <w:rsid w:val="00554413"/>
    <w:rsid w:val="005545F5"/>
    <w:rsid w:val="00554841"/>
    <w:rsid w:val="00554AC8"/>
    <w:rsid w:val="00554B58"/>
    <w:rsid w:val="00555010"/>
    <w:rsid w:val="00555B75"/>
    <w:rsid w:val="00555EB9"/>
    <w:rsid w:val="005561E9"/>
    <w:rsid w:val="00556D6F"/>
    <w:rsid w:val="00556FD9"/>
    <w:rsid w:val="005575D8"/>
    <w:rsid w:val="00560752"/>
    <w:rsid w:val="005608DE"/>
    <w:rsid w:val="00561194"/>
    <w:rsid w:val="0056131F"/>
    <w:rsid w:val="005619A1"/>
    <w:rsid w:val="00562066"/>
    <w:rsid w:val="0056207F"/>
    <w:rsid w:val="00562839"/>
    <w:rsid w:val="00562AA7"/>
    <w:rsid w:val="00562EAE"/>
    <w:rsid w:val="00562F31"/>
    <w:rsid w:val="00563700"/>
    <w:rsid w:val="005642B0"/>
    <w:rsid w:val="0056495E"/>
    <w:rsid w:val="005656B9"/>
    <w:rsid w:val="0056586D"/>
    <w:rsid w:val="0056674D"/>
    <w:rsid w:val="00566B3E"/>
    <w:rsid w:val="00566CB0"/>
    <w:rsid w:val="00566FE4"/>
    <w:rsid w:val="00567033"/>
    <w:rsid w:val="0056799F"/>
    <w:rsid w:val="00571803"/>
    <w:rsid w:val="00571882"/>
    <w:rsid w:val="0057238D"/>
    <w:rsid w:val="00572881"/>
    <w:rsid w:val="0057343F"/>
    <w:rsid w:val="00574468"/>
    <w:rsid w:val="00574783"/>
    <w:rsid w:val="00574CCD"/>
    <w:rsid w:val="00575DAC"/>
    <w:rsid w:val="0057695D"/>
    <w:rsid w:val="005772F9"/>
    <w:rsid w:val="00577469"/>
    <w:rsid w:val="00577674"/>
    <w:rsid w:val="00577C3A"/>
    <w:rsid w:val="0058062D"/>
    <w:rsid w:val="00580AB8"/>
    <w:rsid w:val="00580F19"/>
    <w:rsid w:val="005818E3"/>
    <w:rsid w:val="005824BD"/>
    <w:rsid w:val="005829D8"/>
    <w:rsid w:val="00582A05"/>
    <w:rsid w:val="00582C16"/>
    <w:rsid w:val="00582CD2"/>
    <w:rsid w:val="00583313"/>
    <w:rsid w:val="0058342D"/>
    <w:rsid w:val="00584B2F"/>
    <w:rsid w:val="00585101"/>
    <w:rsid w:val="00585304"/>
    <w:rsid w:val="005854C7"/>
    <w:rsid w:val="00585776"/>
    <w:rsid w:val="00585A22"/>
    <w:rsid w:val="00585E8F"/>
    <w:rsid w:val="00585F28"/>
    <w:rsid w:val="00586B5D"/>
    <w:rsid w:val="005870E0"/>
    <w:rsid w:val="00587F7D"/>
    <w:rsid w:val="005909DC"/>
    <w:rsid w:val="00591330"/>
    <w:rsid w:val="00591C35"/>
    <w:rsid w:val="00591DAB"/>
    <w:rsid w:val="00592392"/>
    <w:rsid w:val="0059246D"/>
    <w:rsid w:val="00592867"/>
    <w:rsid w:val="00592BCB"/>
    <w:rsid w:val="00592BD4"/>
    <w:rsid w:val="00592EF3"/>
    <w:rsid w:val="00592F27"/>
    <w:rsid w:val="00593042"/>
    <w:rsid w:val="0059333E"/>
    <w:rsid w:val="0059396D"/>
    <w:rsid w:val="00593C46"/>
    <w:rsid w:val="00593CDE"/>
    <w:rsid w:val="00594018"/>
    <w:rsid w:val="0059450D"/>
    <w:rsid w:val="005948E7"/>
    <w:rsid w:val="0059491D"/>
    <w:rsid w:val="005962CE"/>
    <w:rsid w:val="00596613"/>
    <w:rsid w:val="00596D9A"/>
    <w:rsid w:val="00596F49"/>
    <w:rsid w:val="005A02FB"/>
    <w:rsid w:val="005A03C5"/>
    <w:rsid w:val="005A10C9"/>
    <w:rsid w:val="005A1285"/>
    <w:rsid w:val="005A13A7"/>
    <w:rsid w:val="005A279F"/>
    <w:rsid w:val="005A3022"/>
    <w:rsid w:val="005A3AAB"/>
    <w:rsid w:val="005A54E0"/>
    <w:rsid w:val="005A5D6C"/>
    <w:rsid w:val="005A627B"/>
    <w:rsid w:val="005A6B8C"/>
    <w:rsid w:val="005A74B1"/>
    <w:rsid w:val="005A7585"/>
    <w:rsid w:val="005A7CE8"/>
    <w:rsid w:val="005B13A6"/>
    <w:rsid w:val="005B1591"/>
    <w:rsid w:val="005B186F"/>
    <w:rsid w:val="005B1B8A"/>
    <w:rsid w:val="005B212C"/>
    <w:rsid w:val="005B2D4B"/>
    <w:rsid w:val="005B3408"/>
    <w:rsid w:val="005B36EB"/>
    <w:rsid w:val="005B38ED"/>
    <w:rsid w:val="005B45EF"/>
    <w:rsid w:val="005B46B5"/>
    <w:rsid w:val="005B4AE1"/>
    <w:rsid w:val="005B4B5B"/>
    <w:rsid w:val="005B5694"/>
    <w:rsid w:val="005B56FD"/>
    <w:rsid w:val="005B6813"/>
    <w:rsid w:val="005B6957"/>
    <w:rsid w:val="005B72F5"/>
    <w:rsid w:val="005B7428"/>
    <w:rsid w:val="005B76FD"/>
    <w:rsid w:val="005B798A"/>
    <w:rsid w:val="005C07E4"/>
    <w:rsid w:val="005C0BBF"/>
    <w:rsid w:val="005C1583"/>
    <w:rsid w:val="005C1602"/>
    <w:rsid w:val="005C19EE"/>
    <w:rsid w:val="005C27E8"/>
    <w:rsid w:val="005C29F7"/>
    <w:rsid w:val="005C2B4D"/>
    <w:rsid w:val="005C2B5E"/>
    <w:rsid w:val="005C321C"/>
    <w:rsid w:val="005C52C5"/>
    <w:rsid w:val="005C5F4F"/>
    <w:rsid w:val="005C6508"/>
    <w:rsid w:val="005C6A51"/>
    <w:rsid w:val="005C7603"/>
    <w:rsid w:val="005C7E2B"/>
    <w:rsid w:val="005D093F"/>
    <w:rsid w:val="005D0DEE"/>
    <w:rsid w:val="005D158A"/>
    <w:rsid w:val="005D1F0E"/>
    <w:rsid w:val="005D2190"/>
    <w:rsid w:val="005D23D5"/>
    <w:rsid w:val="005D2DBC"/>
    <w:rsid w:val="005D30C8"/>
    <w:rsid w:val="005D35BC"/>
    <w:rsid w:val="005D3C03"/>
    <w:rsid w:val="005D4673"/>
    <w:rsid w:val="005D554D"/>
    <w:rsid w:val="005D59CB"/>
    <w:rsid w:val="005D618F"/>
    <w:rsid w:val="005D6773"/>
    <w:rsid w:val="005D67BB"/>
    <w:rsid w:val="005D6847"/>
    <w:rsid w:val="005D6FC3"/>
    <w:rsid w:val="005D71D9"/>
    <w:rsid w:val="005D78F5"/>
    <w:rsid w:val="005E0687"/>
    <w:rsid w:val="005E0E89"/>
    <w:rsid w:val="005E0F6B"/>
    <w:rsid w:val="005E1492"/>
    <w:rsid w:val="005E1638"/>
    <w:rsid w:val="005E1D57"/>
    <w:rsid w:val="005E24F3"/>
    <w:rsid w:val="005E2AC7"/>
    <w:rsid w:val="005E2B8E"/>
    <w:rsid w:val="005E2F0A"/>
    <w:rsid w:val="005E342C"/>
    <w:rsid w:val="005E3746"/>
    <w:rsid w:val="005E3881"/>
    <w:rsid w:val="005E38C9"/>
    <w:rsid w:val="005E3916"/>
    <w:rsid w:val="005E3E45"/>
    <w:rsid w:val="005E3E98"/>
    <w:rsid w:val="005E4109"/>
    <w:rsid w:val="005E449A"/>
    <w:rsid w:val="005E4E3C"/>
    <w:rsid w:val="005E4EA5"/>
    <w:rsid w:val="005E524C"/>
    <w:rsid w:val="005E56E9"/>
    <w:rsid w:val="005E7587"/>
    <w:rsid w:val="005E780D"/>
    <w:rsid w:val="005E799B"/>
    <w:rsid w:val="005E7ADF"/>
    <w:rsid w:val="005E7F04"/>
    <w:rsid w:val="005F0035"/>
    <w:rsid w:val="005F0338"/>
    <w:rsid w:val="005F1523"/>
    <w:rsid w:val="005F1B2E"/>
    <w:rsid w:val="005F1EBA"/>
    <w:rsid w:val="005F1F3A"/>
    <w:rsid w:val="005F2795"/>
    <w:rsid w:val="005F28CD"/>
    <w:rsid w:val="005F2AA3"/>
    <w:rsid w:val="005F2CC7"/>
    <w:rsid w:val="005F319B"/>
    <w:rsid w:val="005F332E"/>
    <w:rsid w:val="005F3846"/>
    <w:rsid w:val="005F3ABA"/>
    <w:rsid w:val="005F3BDE"/>
    <w:rsid w:val="005F419F"/>
    <w:rsid w:val="005F4380"/>
    <w:rsid w:val="005F4435"/>
    <w:rsid w:val="005F562C"/>
    <w:rsid w:val="005F5D2B"/>
    <w:rsid w:val="005F5F68"/>
    <w:rsid w:val="005F61DB"/>
    <w:rsid w:val="005F71CA"/>
    <w:rsid w:val="005F71D8"/>
    <w:rsid w:val="005F7480"/>
    <w:rsid w:val="005F75BC"/>
    <w:rsid w:val="00600D82"/>
    <w:rsid w:val="00601444"/>
    <w:rsid w:val="006023BF"/>
    <w:rsid w:val="0060294A"/>
    <w:rsid w:val="006030F5"/>
    <w:rsid w:val="00603114"/>
    <w:rsid w:val="006034E9"/>
    <w:rsid w:val="006043AA"/>
    <w:rsid w:val="0060452F"/>
    <w:rsid w:val="006045BA"/>
    <w:rsid w:val="00604727"/>
    <w:rsid w:val="0060486C"/>
    <w:rsid w:val="00605241"/>
    <w:rsid w:val="006057E2"/>
    <w:rsid w:val="006058C1"/>
    <w:rsid w:val="00606169"/>
    <w:rsid w:val="006063AF"/>
    <w:rsid w:val="00606701"/>
    <w:rsid w:val="00606DF0"/>
    <w:rsid w:val="00607014"/>
    <w:rsid w:val="006079E4"/>
    <w:rsid w:val="00607E21"/>
    <w:rsid w:val="0061080F"/>
    <w:rsid w:val="00610AE4"/>
    <w:rsid w:val="00610DA6"/>
    <w:rsid w:val="00612479"/>
    <w:rsid w:val="0061405A"/>
    <w:rsid w:val="006151F1"/>
    <w:rsid w:val="00615232"/>
    <w:rsid w:val="006153B5"/>
    <w:rsid w:val="00615A8D"/>
    <w:rsid w:val="00615FAC"/>
    <w:rsid w:val="00616505"/>
    <w:rsid w:val="00616CE1"/>
    <w:rsid w:val="0061701D"/>
    <w:rsid w:val="00617162"/>
    <w:rsid w:val="006175B3"/>
    <w:rsid w:val="00617C0F"/>
    <w:rsid w:val="006204FD"/>
    <w:rsid w:val="006207E4"/>
    <w:rsid w:val="00620AE6"/>
    <w:rsid w:val="00621D23"/>
    <w:rsid w:val="00621DC4"/>
    <w:rsid w:val="00621E23"/>
    <w:rsid w:val="006221F5"/>
    <w:rsid w:val="0062241B"/>
    <w:rsid w:val="00624715"/>
    <w:rsid w:val="00625452"/>
    <w:rsid w:val="00626510"/>
    <w:rsid w:val="00626AC7"/>
    <w:rsid w:val="00626F32"/>
    <w:rsid w:val="00627285"/>
    <w:rsid w:val="00627298"/>
    <w:rsid w:val="00627B1D"/>
    <w:rsid w:val="00627B56"/>
    <w:rsid w:val="00627BBA"/>
    <w:rsid w:val="00630069"/>
    <w:rsid w:val="006301B5"/>
    <w:rsid w:val="00630258"/>
    <w:rsid w:val="00630363"/>
    <w:rsid w:val="00630A7D"/>
    <w:rsid w:val="00631232"/>
    <w:rsid w:val="00631DC9"/>
    <w:rsid w:val="00631E84"/>
    <w:rsid w:val="0063247C"/>
    <w:rsid w:val="0063380E"/>
    <w:rsid w:val="0063390C"/>
    <w:rsid w:val="006341CE"/>
    <w:rsid w:val="00634659"/>
    <w:rsid w:val="0063593A"/>
    <w:rsid w:val="00635D4C"/>
    <w:rsid w:val="00635F51"/>
    <w:rsid w:val="006362C7"/>
    <w:rsid w:val="00636638"/>
    <w:rsid w:val="006372B0"/>
    <w:rsid w:val="006401E2"/>
    <w:rsid w:val="006424D3"/>
    <w:rsid w:val="00642884"/>
    <w:rsid w:val="006428BD"/>
    <w:rsid w:val="006429B4"/>
    <w:rsid w:val="00642CB9"/>
    <w:rsid w:val="00643111"/>
    <w:rsid w:val="0064345D"/>
    <w:rsid w:val="00643E21"/>
    <w:rsid w:val="00644512"/>
    <w:rsid w:val="00644757"/>
    <w:rsid w:val="00644CF4"/>
    <w:rsid w:val="0064507D"/>
    <w:rsid w:val="0064543A"/>
    <w:rsid w:val="00645EF4"/>
    <w:rsid w:val="00646127"/>
    <w:rsid w:val="00646141"/>
    <w:rsid w:val="00646831"/>
    <w:rsid w:val="00646FEB"/>
    <w:rsid w:val="0064717D"/>
    <w:rsid w:val="006475A3"/>
    <w:rsid w:val="00651362"/>
    <w:rsid w:val="00651481"/>
    <w:rsid w:val="00651BBF"/>
    <w:rsid w:val="006523EF"/>
    <w:rsid w:val="0065273A"/>
    <w:rsid w:val="0065300E"/>
    <w:rsid w:val="00653AFA"/>
    <w:rsid w:val="00653C44"/>
    <w:rsid w:val="0065419E"/>
    <w:rsid w:val="006542F0"/>
    <w:rsid w:val="0065516C"/>
    <w:rsid w:val="00655A34"/>
    <w:rsid w:val="00655A84"/>
    <w:rsid w:val="00655A9C"/>
    <w:rsid w:val="00656ACC"/>
    <w:rsid w:val="0065729A"/>
    <w:rsid w:val="0065733A"/>
    <w:rsid w:val="00657C1A"/>
    <w:rsid w:val="00657D44"/>
    <w:rsid w:val="00657F2C"/>
    <w:rsid w:val="0066022B"/>
    <w:rsid w:val="006610E8"/>
    <w:rsid w:val="00661ED9"/>
    <w:rsid w:val="006621EC"/>
    <w:rsid w:val="0066278A"/>
    <w:rsid w:val="00662D30"/>
    <w:rsid w:val="0066316B"/>
    <w:rsid w:val="00663A99"/>
    <w:rsid w:val="00664842"/>
    <w:rsid w:val="00664A1D"/>
    <w:rsid w:val="00664FC4"/>
    <w:rsid w:val="006652D2"/>
    <w:rsid w:val="00665FC0"/>
    <w:rsid w:val="00666949"/>
    <w:rsid w:val="00666D90"/>
    <w:rsid w:val="00667115"/>
    <w:rsid w:val="00667F01"/>
    <w:rsid w:val="00670127"/>
    <w:rsid w:val="0067034E"/>
    <w:rsid w:val="006704AF"/>
    <w:rsid w:val="00670763"/>
    <w:rsid w:val="0067134B"/>
    <w:rsid w:val="0067137C"/>
    <w:rsid w:val="00671396"/>
    <w:rsid w:val="00671750"/>
    <w:rsid w:val="00671DD0"/>
    <w:rsid w:val="006721AF"/>
    <w:rsid w:val="006727B5"/>
    <w:rsid w:val="00672B09"/>
    <w:rsid w:val="00672C64"/>
    <w:rsid w:val="0067410C"/>
    <w:rsid w:val="00674BA8"/>
    <w:rsid w:val="006754CE"/>
    <w:rsid w:val="00675E99"/>
    <w:rsid w:val="0067754C"/>
    <w:rsid w:val="006777E5"/>
    <w:rsid w:val="006801C3"/>
    <w:rsid w:val="00681013"/>
    <w:rsid w:val="00681040"/>
    <w:rsid w:val="006811A0"/>
    <w:rsid w:val="00681DED"/>
    <w:rsid w:val="00681EA3"/>
    <w:rsid w:val="00682B83"/>
    <w:rsid w:val="00683C3E"/>
    <w:rsid w:val="00683FC0"/>
    <w:rsid w:val="006845F1"/>
    <w:rsid w:val="00684B8F"/>
    <w:rsid w:val="006852BD"/>
    <w:rsid w:val="00685477"/>
    <w:rsid w:val="00685FEF"/>
    <w:rsid w:val="0068618C"/>
    <w:rsid w:val="006873D7"/>
    <w:rsid w:val="00687636"/>
    <w:rsid w:val="006878E0"/>
    <w:rsid w:val="006903FD"/>
    <w:rsid w:val="00690869"/>
    <w:rsid w:val="006908FC"/>
    <w:rsid w:val="00690F6B"/>
    <w:rsid w:val="00691351"/>
    <w:rsid w:val="00691AA8"/>
    <w:rsid w:val="00692780"/>
    <w:rsid w:val="00693D29"/>
    <w:rsid w:val="00694817"/>
    <w:rsid w:val="00694AD6"/>
    <w:rsid w:val="006956B9"/>
    <w:rsid w:val="00695704"/>
    <w:rsid w:val="0069574B"/>
    <w:rsid w:val="0069575F"/>
    <w:rsid w:val="00695875"/>
    <w:rsid w:val="0069591E"/>
    <w:rsid w:val="0069595F"/>
    <w:rsid w:val="00695CEA"/>
    <w:rsid w:val="00695DB7"/>
    <w:rsid w:val="00696273"/>
    <w:rsid w:val="006975C6"/>
    <w:rsid w:val="00697B68"/>
    <w:rsid w:val="006A0356"/>
    <w:rsid w:val="006A03AE"/>
    <w:rsid w:val="006A1392"/>
    <w:rsid w:val="006A1D38"/>
    <w:rsid w:val="006A2061"/>
    <w:rsid w:val="006A20CD"/>
    <w:rsid w:val="006A218E"/>
    <w:rsid w:val="006A219A"/>
    <w:rsid w:val="006A29E3"/>
    <w:rsid w:val="006A3098"/>
    <w:rsid w:val="006A40E0"/>
    <w:rsid w:val="006A4D42"/>
    <w:rsid w:val="006A5877"/>
    <w:rsid w:val="006A6734"/>
    <w:rsid w:val="006A6B44"/>
    <w:rsid w:val="006A6DAA"/>
    <w:rsid w:val="006A7711"/>
    <w:rsid w:val="006A7DC5"/>
    <w:rsid w:val="006B0091"/>
    <w:rsid w:val="006B08B2"/>
    <w:rsid w:val="006B1129"/>
    <w:rsid w:val="006B113D"/>
    <w:rsid w:val="006B128C"/>
    <w:rsid w:val="006B13D9"/>
    <w:rsid w:val="006B1429"/>
    <w:rsid w:val="006B1818"/>
    <w:rsid w:val="006B19CE"/>
    <w:rsid w:val="006B1B13"/>
    <w:rsid w:val="006B2332"/>
    <w:rsid w:val="006B2468"/>
    <w:rsid w:val="006B29C1"/>
    <w:rsid w:val="006B2D73"/>
    <w:rsid w:val="006B2F6C"/>
    <w:rsid w:val="006B3E46"/>
    <w:rsid w:val="006B47F7"/>
    <w:rsid w:val="006B5030"/>
    <w:rsid w:val="006B5A75"/>
    <w:rsid w:val="006B5C53"/>
    <w:rsid w:val="006B6419"/>
    <w:rsid w:val="006B6715"/>
    <w:rsid w:val="006B6E02"/>
    <w:rsid w:val="006B7493"/>
    <w:rsid w:val="006C01FE"/>
    <w:rsid w:val="006C0588"/>
    <w:rsid w:val="006C0625"/>
    <w:rsid w:val="006C070B"/>
    <w:rsid w:val="006C09E9"/>
    <w:rsid w:val="006C1180"/>
    <w:rsid w:val="006C1223"/>
    <w:rsid w:val="006C1263"/>
    <w:rsid w:val="006C12D7"/>
    <w:rsid w:val="006C173B"/>
    <w:rsid w:val="006C1ADE"/>
    <w:rsid w:val="006C2758"/>
    <w:rsid w:val="006C2783"/>
    <w:rsid w:val="006C27E8"/>
    <w:rsid w:val="006C2988"/>
    <w:rsid w:val="006C2A90"/>
    <w:rsid w:val="006C2D94"/>
    <w:rsid w:val="006C2DDB"/>
    <w:rsid w:val="006C3A00"/>
    <w:rsid w:val="006C46CB"/>
    <w:rsid w:val="006C49C1"/>
    <w:rsid w:val="006C4EA9"/>
    <w:rsid w:val="006C5408"/>
    <w:rsid w:val="006C583D"/>
    <w:rsid w:val="006C6826"/>
    <w:rsid w:val="006C69AB"/>
    <w:rsid w:val="006C6DED"/>
    <w:rsid w:val="006C6F36"/>
    <w:rsid w:val="006C72A6"/>
    <w:rsid w:val="006C7577"/>
    <w:rsid w:val="006C7DB5"/>
    <w:rsid w:val="006D0479"/>
    <w:rsid w:val="006D0570"/>
    <w:rsid w:val="006D1993"/>
    <w:rsid w:val="006D19D5"/>
    <w:rsid w:val="006D25B4"/>
    <w:rsid w:val="006D25D8"/>
    <w:rsid w:val="006D2723"/>
    <w:rsid w:val="006D2864"/>
    <w:rsid w:val="006D29E0"/>
    <w:rsid w:val="006D2F50"/>
    <w:rsid w:val="006D41A9"/>
    <w:rsid w:val="006D512B"/>
    <w:rsid w:val="006D5993"/>
    <w:rsid w:val="006D5D19"/>
    <w:rsid w:val="006D6128"/>
    <w:rsid w:val="006D6576"/>
    <w:rsid w:val="006D750E"/>
    <w:rsid w:val="006D7CF7"/>
    <w:rsid w:val="006D7FCD"/>
    <w:rsid w:val="006E034C"/>
    <w:rsid w:val="006E0353"/>
    <w:rsid w:val="006E0389"/>
    <w:rsid w:val="006E084F"/>
    <w:rsid w:val="006E0FE3"/>
    <w:rsid w:val="006E1538"/>
    <w:rsid w:val="006E20C6"/>
    <w:rsid w:val="006E2211"/>
    <w:rsid w:val="006E2EE5"/>
    <w:rsid w:val="006E33C5"/>
    <w:rsid w:val="006E34AA"/>
    <w:rsid w:val="006E405E"/>
    <w:rsid w:val="006E4512"/>
    <w:rsid w:val="006E4810"/>
    <w:rsid w:val="006E67B4"/>
    <w:rsid w:val="006E7429"/>
    <w:rsid w:val="006E7A28"/>
    <w:rsid w:val="006F13FF"/>
    <w:rsid w:val="006F1B59"/>
    <w:rsid w:val="006F1ED7"/>
    <w:rsid w:val="006F2D36"/>
    <w:rsid w:val="006F3E60"/>
    <w:rsid w:val="006F3F37"/>
    <w:rsid w:val="006F3F69"/>
    <w:rsid w:val="006F4221"/>
    <w:rsid w:val="006F4F8B"/>
    <w:rsid w:val="006F513E"/>
    <w:rsid w:val="006F67DE"/>
    <w:rsid w:val="006F6F7D"/>
    <w:rsid w:val="006F703F"/>
    <w:rsid w:val="006F7A59"/>
    <w:rsid w:val="00700425"/>
    <w:rsid w:val="007005D7"/>
    <w:rsid w:val="0070080B"/>
    <w:rsid w:val="007009A5"/>
    <w:rsid w:val="00701069"/>
    <w:rsid w:val="007011CE"/>
    <w:rsid w:val="007017CE"/>
    <w:rsid w:val="00701938"/>
    <w:rsid w:val="00701D2C"/>
    <w:rsid w:val="00702346"/>
    <w:rsid w:val="00702B25"/>
    <w:rsid w:val="0070325C"/>
    <w:rsid w:val="00704DAF"/>
    <w:rsid w:val="00705334"/>
    <w:rsid w:val="0070646D"/>
    <w:rsid w:val="00706D91"/>
    <w:rsid w:val="00707903"/>
    <w:rsid w:val="00707978"/>
    <w:rsid w:val="0071043C"/>
    <w:rsid w:val="00711B95"/>
    <w:rsid w:val="00713F03"/>
    <w:rsid w:val="0071456B"/>
    <w:rsid w:val="007146FE"/>
    <w:rsid w:val="007147F9"/>
    <w:rsid w:val="007162CC"/>
    <w:rsid w:val="00716607"/>
    <w:rsid w:val="00716E43"/>
    <w:rsid w:val="007174B7"/>
    <w:rsid w:val="007209F0"/>
    <w:rsid w:val="007214F7"/>
    <w:rsid w:val="00721DA2"/>
    <w:rsid w:val="00722264"/>
    <w:rsid w:val="0072283A"/>
    <w:rsid w:val="0072329A"/>
    <w:rsid w:val="00723F60"/>
    <w:rsid w:val="0072402F"/>
    <w:rsid w:val="00724812"/>
    <w:rsid w:val="00724C1F"/>
    <w:rsid w:val="00724F8B"/>
    <w:rsid w:val="00725C48"/>
    <w:rsid w:val="00725D47"/>
    <w:rsid w:val="0072629B"/>
    <w:rsid w:val="0072644D"/>
    <w:rsid w:val="00726E26"/>
    <w:rsid w:val="00726F0B"/>
    <w:rsid w:val="00726F30"/>
    <w:rsid w:val="00727A5D"/>
    <w:rsid w:val="00727B17"/>
    <w:rsid w:val="00727B8E"/>
    <w:rsid w:val="00730570"/>
    <w:rsid w:val="0073058F"/>
    <w:rsid w:val="007309C3"/>
    <w:rsid w:val="00731135"/>
    <w:rsid w:val="007312C1"/>
    <w:rsid w:val="007315A5"/>
    <w:rsid w:val="007325B4"/>
    <w:rsid w:val="00732ECB"/>
    <w:rsid w:val="00734779"/>
    <w:rsid w:val="00734A08"/>
    <w:rsid w:val="00735FBE"/>
    <w:rsid w:val="00736EB0"/>
    <w:rsid w:val="0073707C"/>
    <w:rsid w:val="0073780E"/>
    <w:rsid w:val="007379EF"/>
    <w:rsid w:val="00737F93"/>
    <w:rsid w:val="0074013E"/>
    <w:rsid w:val="007408C1"/>
    <w:rsid w:val="00740C95"/>
    <w:rsid w:val="007414FF"/>
    <w:rsid w:val="00741681"/>
    <w:rsid w:val="00741A03"/>
    <w:rsid w:val="0074234B"/>
    <w:rsid w:val="00742AC4"/>
    <w:rsid w:val="00742CCA"/>
    <w:rsid w:val="00742CFB"/>
    <w:rsid w:val="00743000"/>
    <w:rsid w:val="00743083"/>
    <w:rsid w:val="0074309F"/>
    <w:rsid w:val="007440C7"/>
    <w:rsid w:val="00744697"/>
    <w:rsid w:val="00745FCE"/>
    <w:rsid w:val="00746369"/>
    <w:rsid w:val="007463A7"/>
    <w:rsid w:val="00747D7E"/>
    <w:rsid w:val="00750644"/>
    <w:rsid w:val="007509BD"/>
    <w:rsid w:val="007510BE"/>
    <w:rsid w:val="007512A7"/>
    <w:rsid w:val="007516FB"/>
    <w:rsid w:val="007519D1"/>
    <w:rsid w:val="00752106"/>
    <w:rsid w:val="00752A40"/>
    <w:rsid w:val="00752D99"/>
    <w:rsid w:val="007531C4"/>
    <w:rsid w:val="00753962"/>
    <w:rsid w:val="00753A6C"/>
    <w:rsid w:val="00754147"/>
    <w:rsid w:val="0075456C"/>
    <w:rsid w:val="0075477B"/>
    <w:rsid w:val="007547AD"/>
    <w:rsid w:val="0075525D"/>
    <w:rsid w:val="00755A2A"/>
    <w:rsid w:val="00755A85"/>
    <w:rsid w:val="00755F2D"/>
    <w:rsid w:val="00756134"/>
    <w:rsid w:val="00756512"/>
    <w:rsid w:val="00756FC8"/>
    <w:rsid w:val="00757CB4"/>
    <w:rsid w:val="00757D3C"/>
    <w:rsid w:val="00757E8D"/>
    <w:rsid w:val="007606F6"/>
    <w:rsid w:val="00760C9C"/>
    <w:rsid w:val="00760E0E"/>
    <w:rsid w:val="0076155B"/>
    <w:rsid w:val="00761942"/>
    <w:rsid w:val="00761FA7"/>
    <w:rsid w:val="0076217A"/>
    <w:rsid w:val="0076236B"/>
    <w:rsid w:val="00762C3A"/>
    <w:rsid w:val="007634F9"/>
    <w:rsid w:val="00763574"/>
    <w:rsid w:val="0076370F"/>
    <w:rsid w:val="007639BC"/>
    <w:rsid w:val="00763DA0"/>
    <w:rsid w:val="00764572"/>
    <w:rsid w:val="00765355"/>
    <w:rsid w:val="00766208"/>
    <w:rsid w:val="0076696E"/>
    <w:rsid w:val="007670AC"/>
    <w:rsid w:val="0076721C"/>
    <w:rsid w:val="007675C5"/>
    <w:rsid w:val="00770009"/>
    <w:rsid w:val="00770041"/>
    <w:rsid w:val="007708C8"/>
    <w:rsid w:val="0077259C"/>
    <w:rsid w:val="00773451"/>
    <w:rsid w:val="00773A9E"/>
    <w:rsid w:val="00773BCE"/>
    <w:rsid w:val="007744AE"/>
    <w:rsid w:val="007747C3"/>
    <w:rsid w:val="00774E2B"/>
    <w:rsid w:val="0077500A"/>
    <w:rsid w:val="00775D89"/>
    <w:rsid w:val="00775EC0"/>
    <w:rsid w:val="007763C3"/>
    <w:rsid w:val="00776560"/>
    <w:rsid w:val="00776DDB"/>
    <w:rsid w:val="00777727"/>
    <w:rsid w:val="00777A4E"/>
    <w:rsid w:val="00782676"/>
    <w:rsid w:val="00782E85"/>
    <w:rsid w:val="007835F3"/>
    <w:rsid w:val="007836EB"/>
    <w:rsid w:val="00783D1E"/>
    <w:rsid w:val="007840E0"/>
    <w:rsid w:val="007848D3"/>
    <w:rsid w:val="00784F2A"/>
    <w:rsid w:val="00785498"/>
    <w:rsid w:val="0078556C"/>
    <w:rsid w:val="007857E2"/>
    <w:rsid w:val="00786014"/>
    <w:rsid w:val="00786EAD"/>
    <w:rsid w:val="00786FAC"/>
    <w:rsid w:val="007872CD"/>
    <w:rsid w:val="00787D74"/>
    <w:rsid w:val="00791364"/>
    <w:rsid w:val="00791751"/>
    <w:rsid w:val="00791A47"/>
    <w:rsid w:val="0079208E"/>
    <w:rsid w:val="00792266"/>
    <w:rsid w:val="0079278C"/>
    <w:rsid w:val="00792BE2"/>
    <w:rsid w:val="00792C16"/>
    <w:rsid w:val="00793776"/>
    <w:rsid w:val="0079411F"/>
    <w:rsid w:val="007949D5"/>
    <w:rsid w:val="00795981"/>
    <w:rsid w:val="00795A15"/>
    <w:rsid w:val="0079613B"/>
    <w:rsid w:val="0079676E"/>
    <w:rsid w:val="00796799"/>
    <w:rsid w:val="00797D17"/>
    <w:rsid w:val="007A1012"/>
    <w:rsid w:val="007A10FA"/>
    <w:rsid w:val="007A199D"/>
    <w:rsid w:val="007A1C57"/>
    <w:rsid w:val="007A2C20"/>
    <w:rsid w:val="007A3C72"/>
    <w:rsid w:val="007A4601"/>
    <w:rsid w:val="007A5B8F"/>
    <w:rsid w:val="007A5D5D"/>
    <w:rsid w:val="007A61BA"/>
    <w:rsid w:val="007A74C4"/>
    <w:rsid w:val="007A7FF6"/>
    <w:rsid w:val="007B015E"/>
    <w:rsid w:val="007B01C7"/>
    <w:rsid w:val="007B0795"/>
    <w:rsid w:val="007B0D9C"/>
    <w:rsid w:val="007B1781"/>
    <w:rsid w:val="007B1D41"/>
    <w:rsid w:val="007B1E96"/>
    <w:rsid w:val="007B25E0"/>
    <w:rsid w:val="007B290F"/>
    <w:rsid w:val="007B29B6"/>
    <w:rsid w:val="007B3A30"/>
    <w:rsid w:val="007B3C1E"/>
    <w:rsid w:val="007B3E2B"/>
    <w:rsid w:val="007B3F33"/>
    <w:rsid w:val="007B52A5"/>
    <w:rsid w:val="007B5657"/>
    <w:rsid w:val="007B57B0"/>
    <w:rsid w:val="007B5E73"/>
    <w:rsid w:val="007B691B"/>
    <w:rsid w:val="007B71F0"/>
    <w:rsid w:val="007B7516"/>
    <w:rsid w:val="007B7C7E"/>
    <w:rsid w:val="007C090E"/>
    <w:rsid w:val="007C0C69"/>
    <w:rsid w:val="007C21A1"/>
    <w:rsid w:val="007C2C7B"/>
    <w:rsid w:val="007C2D19"/>
    <w:rsid w:val="007C2D2D"/>
    <w:rsid w:val="007C2F1A"/>
    <w:rsid w:val="007C377B"/>
    <w:rsid w:val="007C415E"/>
    <w:rsid w:val="007C46C8"/>
    <w:rsid w:val="007C4D4D"/>
    <w:rsid w:val="007C514F"/>
    <w:rsid w:val="007C56DA"/>
    <w:rsid w:val="007C5F64"/>
    <w:rsid w:val="007C64C3"/>
    <w:rsid w:val="007C65FB"/>
    <w:rsid w:val="007C66AF"/>
    <w:rsid w:val="007C6842"/>
    <w:rsid w:val="007C78CC"/>
    <w:rsid w:val="007C7A20"/>
    <w:rsid w:val="007C7A6C"/>
    <w:rsid w:val="007D09CD"/>
    <w:rsid w:val="007D2003"/>
    <w:rsid w:val="007D29CB"/>
    <w:rsid w:val="007D37F2"/>
    <w:rsid w:val="007D3DDD"/>
    <w:rsid w:val="007D47CF"/>
    <w:rsid w:val="007D5AF9"/>
    <w:rsid w:val="007D6081"/>
    <w:rsid w:val="007D7062"/>
    <w:rsid w:val="007D7066"/>
    <w:rsid w:val="007D73B5"/>
    <w:rsid w:val="007D7A7B"/>
    <w:rsid w:val="007D7DD1"/>
    <w:rsid w:val="007D7EFC"/>
    <w:rsid w:val="007E0E5F"/>
    <w:rsid w:val="007E0E8E"/>
    <w:rsid w:val="007E17AB"/>
    <w:rsid w:val="007E2966"/>
    <w:rsid w:val="007E3C0A"/>
    <w:rsid w:val="007E3F59"/>
    <w:rsid w:val="007E4352"/>
    <w:rsid w:val="007E48AC"/>
    <w:rsid w:val="007E4F6F"/>
    <w:rsid w:val="007E56F8"/>
    <w:rsid w:val="007E5B5F"/>
    <w:rsid w:val="007E5EFE"/>
    <w:rsid w:val="007E5F48"/>
    <w:rsid w:val="007E616D"/>
    <w:rsid w:val="007F027A"/>
    <w:rsid w:val="007F0447"/>
    <w:rsid w:val="007F0D91"/>
    <w:rsid w:val="007F0F96"/>
    <w:rsid w:val="007F143E"/>
    <w:rsid w:val="007F19F3"/>
    <w:rsid w:val="007F1A9F"/>
    <w:rsid w:val="007F1C92"/>
    <w:rsid w:val="007F2AEE"/>
    <w:rsid w:val="007F2CB6"/>
    <w:rsid w:val="007F2F6B"/>
    <w:rsid w:val="007F35DA"/>
    <w:rsid w:val="007F5864"/>
    <w:rsid w:val="007F58DA"/>
    <w:rsid w:val="007F59F1"/>
    <w:rsid w:val="007F5ABF"/>
    <w:rsid w:val="007F6DB9"/>
    <w:rsid w:val="007F7636"/>
    <w:rsid w:val="0080056A"/>
    <w:rsid w:val="00800915"/>
    <w:rsid w:val="00800944"/>
    <w:rsid w:val="00800C81"/>
    <w:rsid w:val="00801C79"/>
    <w:rsid w:val="00802329"/>
    <w:rsid w:val="0080290A"/>
    <w:rsid w:val="00802A3A"/>
    <w:rsid w:val="00802A4D"/>
    <w:rsid w:val="00802C07"/>
    <w:rsid w:val="008031D2"/>
    <w:rsid w:val="00803361"/>
    <w:rsid w:val="00803518"/>
    <w:rsid w:val="00803699"/>
    <w:rsid w:val="0080394F"/>
    <w:rsid w:val="00803F1A"/>
    <w:rsid w:val="008041E0"/>
    <w:rsid w:val="00804583"/>
    <w:rsid w:val="0080472E"/>
    <w:rsid w:val="00804C2E"/>
    <w:rsid w:val="00805090"/>
    <w:rsid w:val="00805716"/>
    <w:rsid w:val="0080592F"/>
    <w:rsid w:val="00806168"/>
    <w:rsid w:val="0080648C"/>
    <w:rsid w:val="008065D9"/>
    <w:rsid w:val="00806ADB"/>
    <w:rsid w:val="008072EE"/>
    <w:rsid w:val="0081044D"/>
    <w:rsid w:val="008104CB"/>
    <w:rsid w:val="00810EC4"/>
    <w:rsid w:val="008110CD"/>
    <w:rsid w:val="008117CC"/>
    <w:rsid w:val="00811830"/>
    <w:rsid w:val="0081197E"/>
    <w:rsid w:val="00811E33"/>
    <w:rsid w:val="0081253C"/>
    <w:rsid w:val="00813342"/>
    <w:rsid w:val="0081376B"/>
    <w:rsid w:val="00813D6E"/>
    <w:rsid w:val="00813F33"/>
    <w:rsid w:val="00815035"/>
    <w:rsid w:val="00815EEC"/>
    <w:rsid w:val="00816420"/>
    <w:rsid w:val="00816499"/>
    <w:rsid w:val="00816582"/>
    <w:rsid w:val="008166CA"/>
    <w:rsid w:val="00816FAB"/>
    <w:rsid w:val="0081786A"/>
    <w:rsid w:val="0082048A"/>
    <w:rsid w:val="00823020"/>
    <w:rsid w:val="00825E33"/>
    <w:rsid w:val="00826AD4"/>
    <w:rsid w:val="008276B5"/>
    <w:rsid w:val="00827883"/>
    <w:rsid w:val="00827B22"/>
    <w:rsid w:val="00827EE9"/>
    <w:rsid w:val="00830372"/>
    <w:rsid w:val="00830FD1"/>
    <w:rsid w:val="0083188F"/>
    <w:rsid w:val="00831E11"/>
    <w:rsid w:val="00832665"/>
    <w:rsid w:val="008336F5"/>
    <w:rsid w:val="00834A2A"/>
    <w:rsid w:val="0083538A"/>
    <w:rsid w:val="00835CCA"/>
    <w:rsid w:val="00835DC2"/>
    <w:rsid w:val="0083678D"/>
    <w:rsid w:val="00837240"/>
    <w:rsid w:val="008374CD"/>
    <w:rsid w:val="00840507"/>
    <w:rsid w:val="008405EF"/>
    <w:rsid w:val="00840890"/>
    <w:rsid w:val="00840B1F"/>
    <w:rsid w:val="00840E8C"/>
    <w:rsid w:val="00841047"/>
    <w:rsid w:val="00842576"/>
    <w:rsid w:val="008425C6"/>
    <w:rsid w:val="00842963"/>
    <w:rsid w:val="00842AA5"/>
    <w:rsid w:val="00842DA7"/>
    <w:rsid w:val="00842DF0"/>
    <w:rsid w:val="0084371F"/>
    <w:rsid w:val="00843B68"/>
    <w:rsid w:val="00843D4A"/>
    <w:rsid w:val="0084413A"/>
    <w:rsid w:val="00844E4C"/>
    <w:rsid w:val="0084530E"/>
    <w:rsid w:val="008457F8"/>
    <w:rsid w:val="00846261"/>
    <w:rsid w:val="00846764"/>
    <w:rsid w:val="0084705E"/>
    <w:rsid w:val="0085045B"/>
    <w:rsid w:val="00851737"/>
    <w:rsid w:val="0085187D"/>
    <w:rsid w:val="00851FBD"/>
    <w:rsid w:val="008525FB"/>
    <w:rsid w:val="00852682"/>
    <w:rsid w:val="008526C2"/>
    <w:rsid w:val="00853576"/>
    <w:rsid w:val="008536C3"/>
    <w:rsid w:val="00853F31"/>
    <w:rsid w:val="00854A40"/>
    <w:rsid w:val="00855CCA"/>
    <w:rsid w:val="00855D39"/>
    <w:rsid w:val="008564CD"/>
    <w:rsid w:val="008571BC"/>
    <w:rsid w:val="00857753"/>
    <w:rsid w:val="0085790C"/>
    <w:rsid w:val="00857A6C"/>
    <w:rsid w:val="00857C3F"/>
    <w:rsid w:val="00857DBB"/>
    <w:rsid w:val="00860955"/>
    <w:rsid w:val="00860B5F"/>
    <w:rsid w:val="008613F5"/>
    <w:rsid w:val="00861C5F"/>
    <w:rsid w:val="00862704"/>
    <w:rsid w:val="00862D70"/>
    <w:rsid w:val="00862DEA"/>
    <w:rsid w:val="00863CC7"/>
    <w:rsid w:val="0086470D"/>
    <w:rsid w:val="00864AEF"/>
    <w:rsid w:val="00865217"/>
    <w:rsid w:val="0086563C"/>
    <w:rsid w:val="00865A4C"/>
    <w:rsid w:val="008662EA"/>
    <w:rsid w:val="00866411"/>
    <w:rsid w:val="00866F12"/>
    <w:rsid w:val="0086759F"/>
    <w:rsid w:val="00870370"/>
    <w:rsid w:val="0087068F"/>
    <w:rsid w:val="008709B7"/>
    <w:rsid w:val="008709D0"/>
    <w:rsid w:val="00871282"/>
    <w:rsid w:val="00871510"/>
    <w:rsid w:val="008715F7"/>
    <w:rsid w:val="008716F6"/>
    <w:rsid w:val="00871B9C"/>
    <w:rsid w:val="00871F29"/>
    <w:rsid w:val="00873BAF"/>
    <w:rsid w:val="0087472D"/>
    <w:rsid w:val="00874889"/>
    <w:rsid w:val="00874B9F"/>
    <w:rsid w:val="00876419"/>
    <w:rsid w:val="00877224"/>
    <w:rsid w:val="00877993"/>
    <w:rsid w:val="008804D1"/>
    <w:rsid w:val="0088061B"/>
    <w:rsid w:val="0088099E"/>
    <w:rsid w:val="00880F65"/>
    <w:rsid w:val="00881047"/>
    <w:rsid w:val="00881123"/>
    <w:rsid w:val="008815BC"/>
    <w:rsid w:val="0088205F"/>
    <w:rsid w:val="008821B6"/>
    <w:rsid w:val="00883367"/>
    <w:rsid w:val="008833D7"/>
    <w:rsid w:val="008835EA"/>
    <w:rsid w:val="00883C30"/>
    <w:rsid w:val="00884CEF"/>
    <w:rsid w:val="00885142"/>
    <w:rsid w:val="00885897"/>
    <w:rsid w:val="00885B43"/>
    <w:rsid w:val="00885DF2"/>
    <w:rsid w:val="00886587"/>
    <w:rsid w:val="0088688E"/>
    <w:rsid w:val="00887650"/>
    <w:rsid w:val="00890194"/>
    <w:rsid w:val="00890277"/>
    <w:rsid w:val="00890932"/>
    <w:rsid w:val="00892790"/>
    <w:rsid w:val="00893E5F"/>
    <w:rsid w:val="00894556"/>
    <w:rsid w:val="00894814"/>
    <w:rsid w:val="00895070"/>
    <w:rsid w:val="00895481"/>
    <w:rsid w:val="008954BC"/>
    <w:rsid w:val="00895A7B"/>
    <w:rsid w:val="00896287"/>
    <w:rsid w:val="008965C5"/>
    <w:rsid w:val="00896643"/>
    <w:rsid w:val="008973D3"/>
    <w:rsid w:val="00897F61"/>
    <w:rsid w:val="008A066F"/>
    <w:rsid w:val="008A0BBD"/>
    <w:rsid w:val="008A0C9D"/>
    <w:rsid w:val="008A190B"/>
    <w:rsid w:val="008A1945"/>
    <w:rsid w:val="008A1BBE"/>
    <w:rsid w:val="008A27D8"/>
    <w:rsid w:val="008A29D0"/>
    <w:rsid w:val="008A2B70"/>
    <w:rsid w:val="008A36D3"/>
    <w:rsid w:val="008A3859"/>
    <w:rsid w:val="008A3AA8"/>
    <w:rsid w:val="008A3B42"/>
    <w:rsid w:val="008A3C57"/>
    <w:rsid w:val="008A44B0"/>
    <w:rsid w:val="008A4BFF"/>
    <w:rsid w:val="008A4EA4"/>
    <w:rsid w:val="008A537E"/>
    <w:rsid w:val="008A5FF2"/>
    <w:rsid w:val="008A61B2"/>
    <w:rsid w:val="008A6766"/>
    <w:rsid w:val="008A6ECA"/>
    <w:rsid w:val="008A75DF"/>
    <w:rsid w:val="008B0596"/>
    <w:rsid w:val="008B076A"/>
    <w:rsid w:val="008B0E78"/>
    <w:rsid w:val="008B0FA7"/>
    <w:rsid w:val="008B304D"/>
    <w:rsid w:val="008B30A1"/>
    <w:rsid w:val="008B3503"/>
    <w:rsid w:val="008B4309"/>
    <w:rsid w:val="008B433A"/>
    <w:rsid w:val="008B4901"/>
    <w:rsid w:val="008B5FD1"/>
    <w:rsid w:val="008B6272"/>
    <w:rsid w:val="008B6311"/>
    <w:rsid w:val="008B6847"/>
    <w:rsid w:val="008B6F79"/>
    <w:rsid w:val="008B6FA1"/>
    <w:rsid w:val="008B6FB1"/>
    <w:rsid w:val="008C0071"/>
    <w:rsid w:val="008C0654"/>
    <w:rsid w:val="008C0770"/>
    <w:rsid w:val="008C0FA1"/>
    <w:rsid w:val="008C1018"/>
    <w:rsid w:val="008C1158"/>
    <w:rsid w:val="008C14A0"/>
    <w:rsid w:val="008C1735"/>
    <w:rsid w:val="008C19D1"/>
    <w:rsid w:val="008C28A1"/>
    <w:rsid w:val="008C2AA1"/>
    <w:rsid w:val="008C3500"/>
    <w:rsid w:val="008C3B3D"/>
    <w:rsid w:val="008C507D"/>
    <w:rsid w:val="008C523C"/>
    <w:rsid w:val="008C5C97"/>
    <w:rsid w:val="008C5D86"/>
    <w:rsid w:val="008C5EBE"/>
    <w:rsid w:val="008C6488"/>
    <w:rsid w:val="008C69A0"/>
    <w:rsid w:val="008C7A5F"/>
    <w:rsid w:val="008D0FF9"/>
    <w:rsid w:val="008D1240"/>
    <w:rsid w:val="008D13BA"/>
    <w:rsid w:val="008D21FA"/>
    <w:rsid w:val="008D2484"/>
    <w:rsid w:val="008D2E96"/>
    <w:rsid w:val="008D2FBA"/>
    <w:rsid w:val="008D331F"/>
    <w:rsid w:val="008D3BED"/>
    <w:rsid w:val="008D42EE"/>
    <w:rsid w:val="008D48C5"/>
    <w:rsid w:val="008D5AB8"/>
    <w:rsid w:val="008D70D2"/>
    <w:rsid w:val="008D7B1F"/>
    <w:rsid w:val="008E00F6"/>
    <w:rsid w:val="008E0893"/>
    <w:rsid w:val="008E0946"/>
    <w:rsid w:val="008E0ACA"/>
    <w:rsid w:val="008E251E"/>
    <w:rsid w:val="008E2542"/>
    <w:rsid w:val="008E289F"/>
    <w:rsid w:val="008E3319"/>
    <w:rsid w:val="008E4B56"/>
    <w:rsid w:val="008E5E7D"/>
    <w:rsid w:val="008E5FDE"/>
    <w:rsid w:val="008E6203"/>
    <w:rsid w:val="008E6DF2"/>
    <w:rsid w:val="008E6E66"/>
    <w:rsid w:val="008E784F"/>
    <w:rsid w:val="008F06D9"/>
    <w:rsid w:val="008F12D7"/>
    <w:rsid w:val="008F19AF"/>
    <w:rsid w:val="008F1BF3"/>
    <w:rsid w:val="008F1E13"/>
    <w:rsid w:val="008F1FAC"/>
    <w:rsid w:val="008F2B5C"/>
    <w:rsid w:val="008F2D3A"/>
    <w:rsid w:val="008F2E01"/>
    <w:rsid w:val="008F2EBA"/>
    <w:rsid w:val="008F2F15"/>
    <w:rsid w:val="008F3307"/>
    <w:rsid w:val="008F354E"/>
    <w:rsid w:val="008F355E"/>
    <w:rsid w:val="008F4189"/>
    <w:rsid w:val="008F452A"/>
    <w:rsid w:val="008F526F"/>
    <w:rsid w:val="008F54EA"/>
    <w:rsid w:val="008F6610"/>
    <w:rsid w:val="008F6AA3"/>
    <w:rsid w:val="008F6F1B"/>
    <w:rsid w:val="009003CF"/>
    <w:rsid w:val="0090068B"/>
    <w:rsid w:val="00900ABB"/>
    <w:rsid w:val="009027CA"/>
    <w:rsid w:val="00902891"/>
    <w:rsid w:val="009031F1"/>
    <w:rsid w:val="009034AB"/>
    <w:rsid w:val="0090350F"/>
    <w:rsid w:val="00903A76"/>
    <w:rsid w:val="00903F47"/>
    <w:rsid w:val="0090427C"/>
    <w:rsid w:val="00904A7E"/>
    <w:rsid w:val="00904BA6"/>
    <w:rsid w:val="00904DE6"/>
    <w:rsid w:val="00905416"/>
    <w:rsid w:val="00905F3F"/>
    <w:rsid w:val="00905FC1"/>
    <w:rsid w:val="0090615C"/>
    <w:rsid w:val="009065E0"/>
    <w:rsid w:val="00906F8E"/>
    <w:rsid w:val="00910148"/>
    <w:rsid w:val="00910DB3"/>
    <w:rsid w:val="009117E7"/>
    <w:rsid w:val="009121BB"/>
    <w:rsid w:val="009124A3"/>
    <w:rsid w:val="00913164"/>
    <w:rsid w:val="00913DF0"/>
    <w:rsid w:val="00913F93"/>
    <w:rsid w:val="00914431"/>
    <w:rsid w:val="009146D2"/>
    <w:rsid w:val="00915A10"/>
    <w:rsid w:val="00916837"/>
    <w:rsid w:val="00916864"/>
    <w:rsid w:val="0091712C"/>
    <w:rsid w:val="00917C2F"/>
    <w:rsid w:val="009201EF"/>
    <w:rsid w:val="00920B58"/>
    <w:rsid w:val="0092196F"/>
    <w:rsid w:val="00921F81"/>
    <w:rsid w:val="00922116"/>
    <w:rsid w:val="00922570"/>
    <w:rsid w:val="00922C52"/>
    <w:rsid w:val="00923051"/>
    <w:rsid w:val="00923065"/>
    <w:rsid w:val="0092356C"/>
    <w:rsid w:val="0092376C"/>
    <w:rsid w:val="00923B77"/>
    <w:rsid w:val="009244A4"/>
    <w:rsid w:val="00924579"/>
    <w:rsid w:val="009247A9"/>
    <w:rsid w:val="00925CC7"/>
    <w:rsid w:val="009272B8"/>
    <w:rsid w:val="0092739F"/>
    <w:rsid w:val="00930887"/>
    <w:rsid w:val="00930A8E"/>
    <w:rsid w:val="00930BBE"/>
    <w:rsid w:val="00931627"/>
    <w:rsid w:val="00931D2C"/>
    <w:rsid w:val="00931E1B"/>
    <w:rsid w:val="00932018"/>
    <w:rsid w:val="00932586"/>
    <w:rsid w:val="00932710"/>
    <w:rsid w:val="00932FAE"/>
    <w:rsid w:val="00933E54"/>
    <w:rsid w:val="0093418B"/>
    <w:rsid w:val="00934768"/>
    <w:rsid w:val="00935304"/>
    <w:rsid w:val="009358EE"/>
    <w:rsid w:val="00935DF0"/>
    <w:rsid w:val="00936512"/>
    <w:rsid w:val="00936709"/>
    <w:rsid w:val="0093684A"/>
    <w:rsid w:val="009372BE"/>
    <w:rsid w:val="00937A50"/>
    <w:rsid w:val="00937D35"/>
    <w:rsid w:val="00937D50"/>
    <w:rsid w:val="009400F3"/>
    <w:rsid w:val="0094032D"/>
    <w:rsid w:val="009405B4"/>
    <w:rsid w:val="009405E0"/>
    <w:rsid w:val="00940C23"/>
    <w:rsid w:val="0094150E"/>
    <w:rsid w:val="0094167D"/>
    <w:rsid w:val="0094169A"/>
    <w:rsid w:val="009423A3"/>
    <w:rsid w:val="00942A48"/>
    <w:rsid w:val="00942DF9"/>
    <w:rsid w:val="009431A0"/>
    <w:rsid w:val="00943D28"/>
    <w:rsid w:val="00943F22"/>
    <w:rsid w:val="00944271"/>
    <w:rsid w:val="0094435B"/>
    <w:rsid w:val="00944594"/>
    <w:rsid w:val="009466C8"/>
    <w:rsid w:val="00946798"/>
    <w:rsid w:val="00946984"/>
    <w:rsid w:val="00946F03"/>
    <w:rsid w:val="00947B2F"/>
    <w:rsid w:val="00947B7F"/>
    <w:rsid w:val="00950019"/>
    <w:rsid w:val="009506E3"/>
    <w:rsid w:val="009519D3"/>
    <w:rsid w:val="009523F7"/>
    <w:rsid w:val="00952408"/>
    <w:rsid w:val="00952736"/>
    <w:rsid w:val="00953102"/>
    <w:rsid w:val="00953859"/>
    <w:rsid w:val="009544D3"/>
    <w:rsid w:val="009552BB"/>
    <w:rsid w:val="0095573D"/>
    <w:rsid w:val="009559B7"/>
    <w:rsid w:val="00956071"/>
    <w:rsid w:val="00956155"/>
    <w:rsid w:val="00956346"/>
    <w:rsid w:val="00956D2A"/>
    <w:rsid w:val="009572FC"/>
    <w:rsid w:val="009577ED"/>
    <w:rsid w:val="00957D71"/>
    <w:rsid w:val="0096021B"/>
    <w:rsid w:val="00960F03"/>
    <w:rsid w:val="00961180"/>
    <w:rsid w:val="00961E2F"/>
    <w:rsid w:val="00961E71"/>
    <w:rsid w:val="009625D9"/>
    <w:rsid w:val="00962850"/>
    <w:rsid w:val="00963927"/>
    <w:rsid w:val="0096403B"/>
    <w:rsid w:val="0096443F"/>
    <w:rsid w:val="00965573"/>
    <w:rsid w:val="00965798"/>
    <w:rsid w:val="00965BE3"/>
    <w:rsid w:val="009661B9"/>
    <w:rsid w:val="00966485"/>
    <w:rsid w:val="00967BE9"/>
    <w:rsid w:val="00967D99"/>
    <w:rsid w:val="0097016B"/>
    <w:rsid w:val="0097083C"/>
    <w:rsid w:val="00971BF2"/>
    <w:rsid w:val="00973125"/>
    <w:rsid w:val="009733C3"/>
    <w:rsid w:val="009740FC"/>
    <w:rsid w:val="009746E8"/>
    <w:rsid w:val="00975401"/>
    <w:rsid w:val="00976180"/>
    <w:rsid w:val="00976679"/>
    <w:rsid w:val="00976BF4"/>
    <w:rsid w:val="00977CDE"/>
    <w:rsid w:val="00980209"/>
    <w:rsid w:val="0098045D"/>
    <w:rsid w:val="00980BA1"/>
    <w:rsid w:val="00980BF2"/>
    <w:rsid w:val="00980EB3"/>
    <w:rsid w:val="00981DB9"/>
    <w:rsid w:val="009822C3"/>
    <w:rsid w:val="00982537"/>
    <w:rsid w:val="009829CE"/>
    <w:rsid w:val="00982BCB"/>
    <w:rsid w:val="00982CF7"/>
    <w:rsid w:val="00982F2C"/>
    <w:rsid w:val="00982FEB"/>
    <w:rsid w:val="00983FE9"/>
    <w:rsid w:val="009848AA"/>
    <w:rsid w:val="00985298"/>
    <w:rsid w:val="0098534F"/>
    <w:rsid w:val="009854E0"/>
    <w:rsid w:val="009863FD"/>
    <w:rsid w:val="00986D47"/>
    <w:rsid w:val="009874F3"/>
    <w:rsid w:val="00987935"/>
    <w:rsid w:val="00987E87"/>
    <w:rsid w:val="00987F4E"/>
    <w:rsid w:val="00987FAB"/>
    <w:rsid w:val="0099072C"/>
    <w:rsid w:val="00991A98"/>
    <w:rsid w:val="00991D1A"/>
    <w:rsid w:val="00992BDB"/>
    <w:rsid w:val="009930C3"/>
    <w:rsid w:val="00993F11"/>
    <w:rsid w:val="009941C5"/>
    <w:rsid w:val="0099430E"/>
    <w:rsid w:val="009950FF"/>
    <w:rsid w:val="00995742"/>
    <w:rsid w:val="00995BB9"/>
    <w:rsid w:val="00995EE3"/>
    <w:rsid w:val="009976F7"/>
    <w:rsid w:val="00997EB6"/>
    <w:rsid w:val="009A0EEB"/>
    <w:rsid w:val="009A13AD"/>
    <w:rsid w:val="009A1F87"/>
    <w:rsid w:val="009A30E1"/>
    <w:rsid w:val="009A3217"/>
    <w:rsid w:val="009A3830"/>
    <w:rsid w:val="009A4326"/>
    <w:rsid w:val="009A445E"/>
    <w:rsid w:val="009A4658"/>
    <w:rsid w:val="009A472C"/>
    <w:rsid w:val="009A4B48"/>
    <w:rsid w:val="009A4C97"/>
    <w:rsid w:val="009A54D5"/>
    <w:rsid w:val="009A563F"/>
    <w:rsid w:val="009A5C4E"/>
    <w:rsid w:val="009A5D34"/>
    <w:rsid w:val="009A60A7"/>
    <w:rsid w:val="009A60BE"/>
    <w:rsid w:val="009A6141"/>
    <w:rsid w:val="009A7137"/>
    <w:rsid w:val="009A7BA2"/>
    <w:rsid w:val="009A7E78"/>
    <w:rsid w:val="009B0786"/>
    <w:rsid w:val="009B0A24"/>
    <w:rsid w:val="009B0A5B"/>
    <w:rsid w:val="009B0B0A"/>
    <w:rsid w:val="009B110E"/>
    <w:rsid w:val="009B1235"/>
    <w:rsid w:val="009B13E1"/>
    <w:rsid w:val="009B1A1F"/>
    <w:rsid w:val="009B1CCD"/>
    <w:rsid w:val="009B2175"/>
    <w:rsid w:val="009B2698"/>
    <w:rsid w:val="009B2B7B"/>
    <w:rsid w:val="009B2C4D"/>
    <w:rsid w:val="009B3A15"/>
    <w:rsid w:val="009B44E7"/>
    <w:rsid w:val="009B45F8"/>
    <w:rsid w:val="009B470B"/>
    <w:rsid w:val="009B4E71"/>
    <w:rsid w:val="009B5686"/>
    <w:rsid w:val="009B5734"/>
    <w:rsid w:val="009B594D"/>
    <w:rsid w:val="009B6950"/>
    <w:rsid w:val="009B6C70"/>
    <w:rsid w:val="009B78B4"/>
    <w:rsid w:val="009C04CF"/>
    <w:rsid w:val="009C10AD"/>
    <w:rsid w:val="009C1368"/>
    <w:rsid w:val="009C136E"/>
    <w:rsid w:val="009C20AB"/>
    <w:rsid w:val="009C2292"/>
    <w:rsid w:val="009C3554"/>
    <w:rsid w:val="009C38AF"/>
    <w:rsid w:val="009C3FDE"/>
    <w:rsid w:val="009C427E"/>
    <w:rsid w:val="009C4AAF"/>
    <w:rsid w:val="009C4B4A"/>
    <w:rsid w:val="009C5A59"/>
    <w:rsid w:val="009C5C63"/>
    <w:rsid w:val="009C5D98"/>
    <w:rsid w:val="009C6938"/>
    <w:rsid w:val="009C72A1"/>
    <w:rsid w:val="009C740C"/>
    <w:rsid w:val="009C74DE"/>
    <w:rsid w:val="009C7A16"/>
    <w:rsid w:val="009C7A87"/>
    <w:rsid w:val="009C7B76"/>
    <w:rsid w:val="009D01AB"/>
    <w:rsid w:val="009D024F"/>
    <w:rsid w:val="009D07C7"/>
    <w:rsid w:val="009D0A4B"/>
    <w:rsid w:val="009D1DEA"/>
    <w:rsid w:val="009D2162"/>
    <w:rsid w:val="009D217F"/>
    <w:rsid w:val="009D2471"/>
    <w:rsid w:val="009D39AE"/>
    <w:rsid w:val="009D3C0F"/>
    <w:rsid w:val="009D44C6"/>
    <w:rsid w:val="009D48ED"/>
    <w:rsid w:val="009D5871"/>
    <w:rsid w:val="009D5A27"/>
    <w:rsid w:val="009D5C3F"/>
    <w:rsid w:val="009D60E4"/>
    <w:rsid w:val="009D66C9"/>
    <w:rsid w:val="009D7046"/>
    <w:rsid w:val="009D70AE"/>
    <w:rsid w:val="009D7603"/>
    <w:rsid w:val="009D7960"/>
    <w:rsid w:val="009D7B2A"/>
    <w:rsid w:val="009E0C71"/>
    <w:rsid w:val="009E10F0"/>
    <w:rsid w:val="009E17C3"/>
    <w:rsid w:val="009E1F3C"/>
    <w:rsid w:val="009E2712"/>
    <w:rsid w:val="009E4E68"/>
    <w:rsid w:val="009E54F5"/>
    <w:rsid w:val="009E59EB"/>
    <w:rsid w:val="009E6548"/>
    <w:rsid w:val="009E6E56"/>
    <w:rsid w:val="009E7081"/>
    <w:rsid w:val="009E71AD"/>
    <w:rsid w:val="009E74AB"/>
    <w:rsid w:val="009E79C1"/>
    <w:rsid w:val="009F0799"/>
    <w:rsid w:val="009F10C6"/>
    <w:rsid w:val="009F129C"/>
    <w:rsid w:val="009F12B9"/>
    <w:rsid w:val="009F2A04"/>
    <w:rsid w:val="009F35AB"/>
    <w:rsid w:val="009F3A35"/>
    <w:rsid w:val="009F42DF"/>
    <w:rsid w:val="009F4899"/>
    <w:rsid w:val="009F4E7D"/>
    <w:rsid w:val="009F4F05"/>
    <w:rsid w:val="009F595A"/>
    <w:rsid w:val="009F6654"/>
    <w:rsid w:val="009F687E"/>
    <w:rsid w:val="009F6FC8"/>
    <w:rsid w:val="009F78FD"/>
    <w:rsid w:val="00A0016A"/>
    <w:rsid w:val="00A013DC"/>
    <w:rsid w:val="00A014F7"/>
    <w:rsid w:val="00A0191F"/>
    <w:rsid w:val="00A01934"/>
    <w:rsid w:val="00A02959"/>
    <w:rsid w:val="00A02B96"/>
    <w:rsid w:val="00A03378"/>
    <w:rsid w:val="00A038BE"/>
    <w:rsid w:val="00A03970"/>
    <w:rsid w:val="00A048F3"/>
    <w:rsid w:val="00A04A54"/>
    <w:rsid w:val="00A100EB"/>
    <w:rsid w:val="00A10205"/>
    <w:rsid w:val="00A104D6"/>
    <w:rsid w:val="00A105F5"/>
    <w:rsid w:val="00A12470"/>
    <w:rsid w:val="00A1260A"/>
    <w:rsid w:val="00A12BEE"/>
    <w:rsid w:val="00A1309D"/>
    <w:rsid w:val="00A13199"/>
    <w:rsid w:val="00A13D30"/>
    <w:rsid w:val="00A13D58"/>
    <w:rsid w:val="00A13D6E"/>
    <w:rsid w:val="00A14933"/>
    <w:rsid w:val="00A14B06"/>
    <w:rsid w:val="00A14BF1"/>
    <w:rsid w:val="00A14BFC"/>
    <w:rsid w:val="00A162F5"/>
    <w:rsid w:val="00A164C0"/>
    <w:rsid w:val="00A1670F"/>
    <w:rsid w:val="00A1693E"/>
    <w:rsid w:val="00A16D62"/>
    <w:rsid w:val="00A16EFA"/>
    <w:rsid w:val="00A2030F"/>
    <w:rsid w:val="00A205B5"/>
    <w:rsid w:val="00A20A80"/>
    <w:rsid w:val="00A20B33"/>
    <w:rsid w:val="00A20BE9"/>
    <w:rsid w:val="00A21B2E"/>
    <w:rsid w:val="00A21EB6"/>
    <w:rsid w:val="00A21EC3"/>
    <w:rsid w:val="00A222CD"/>
    <w:rsid w:val="00A223C4"/>
    <w:rsid w:val="00A225EE"/>
    <w:rsid w:val="00A238F7"/>
    <w:rsid w:val="00A239F6"/>
    <w:rsid w:val="00A24655"/>
    <w:rsid w:val="00A247FF"/>
    <w:rsid w:val="00A249B5"/>
    <w:rsid w:val="00A24F5D"/>
    <w:rsid w:val="00A25068"/>
    <w:rsid w:val="00A25BE3"/>
    <w:rsid w:val="00A26B77"/>
    <w:rsid w:val="00A27773"/>
    <w:rsid w:val="00A27F62"/>
    <w:rsid w:val="00A30041"/>
    <w:rsid w:val="00A302E6"/>
    <w:rsid w:val="00A3166F"/>
    <w:rsid w:val="00A31A72"/>
    <w:rsid w:val="00A31E50"/>
    <w:rsid w:val="00A32174"/>
    <w:rsid w:val="00A32826"/>
    <w:rsid w:val="00A329B3"/>
    <w:rsid w:val="00A329E2"/>
    <w:rsid w:val="00A32E75"/>
    <w:rsid w:val="00A33378"/>
    <w:rsid w:val="00A33C2E"/>
    <w:rsid w:val="00A341A3"/>
    <w:rsid w:val="00A3452A"/>
    <w:rsid w:val="00A34A79"/>
    <w:rsid w:val="00A34CE4"/>
    <w:rsid w:val="00A35954"/>
    <w:rsid w:val="00A35DD1"/>
    <w:rsid w:val="00A3606B"/>
    <w:rsid w:val="00A36F5A"/>
    <w:rsid w:val="00A37801"/>
    <w:rsid w:val="00A4027C"/>
    <w:rsid w:val="00A402BB"/>
    <w:rsid w:val="00A406A2"/>
    <w:rsid w:val="00A42E61"/>
    <w:rsid w:val="00A43432"/>
    <w:rsid w:val="00A434CA"/>
    <w:rsid w:val="00A43890"/>
    <w:rsid w:val="00A43AF1"/>
    <w:rsid w:val="00A45D38"/>
    <w:rsid w:val="00A471A0"/>
    <w:rsid w:val="00A47D81"/>
    <w:rsid w:val="00A508E2"/>
    <w:rsid w:val="00A50A55"/>
    <w:rsid w:val="00A50E54"/>
    <w:rsid w:val="00A52761"/>
    <w:rsid w:val="00A530AB"/>
    <w:rsid w:val="00A53AA6"/>
    <w:rsid w:val="00A544E6"/>
    <w:rsid w:val="00A54939"/>
    <w:rsid w:val="00A54B11"/>
    <w:rsid w:val="00A54CAD"/>
    <w:rsid w:val="00A550C5"/>
    <w:rsid w:val="00A55AA3"/>
    <w:rsid w:val="00A55AF8"/>
    <w:rsid w:val="00A56A75"/>
    <w:rsid w:val="00A56C10"/>
    <w:rsid w:val="00A609B0"/>
    <w:rsid w:val="00A61097"/>
    <w:rsid w:val="00A619C7"/>
    <w:rsid w:val="00A61B80"/>
    <w:rsid w:val="00A631E8"/>
    <w:rsid w:val="00A633CF"/>
    <w:rsid w:val="00A638B3"/>
    <w:rsid w:val="00A6390C"/>
    <w:rsid w:val="00A63DD3"/>
    <w:rsid w:val="00A6467D"/>
    <w:rsid w:val="00A64B47"/>
    <w:rsid w:val="00A65922"/>
    <w:rsid w:val="00A66A5D"/>
    <w:rsid w:val="00A66D7F"/>
    <w:rsid w:val="00A676BD"/>
    <w:rsid w:val="00A7069B"/>
    <w:rsid w:val="00A70782"/>
    <w:rsid w:val="00A70B21"/>
    <w:rsid w:val="00A710C8"/>
    <w:rsid w:val="00A71995"/>
    <w:rsid w:val="00A71A70"/>
    <w:rsid w:val="00A720E8"/>
    <w:rsid w:val="00A72496"/>
    <w:rsid w:val="00A72729"/>
    <w:rsid w:val="00A733A9"/>
    <w:rsid w:val="00A7340C"/>
    <w:rsid w:val="00A73D73"/>
    <w:rsid w:val="00A740FA"/>
    <w:rsid w:val="00A742B9"/>
    <w:rsid w:val="00A7441D"/>
    <w:rsid w:val="00A745D8"/>
    <w:rsid w:val="00A7526D"/>
    <w:rsid w:val="00A75A39"/>
    <w:rsid w:val="00A75EA9"/>
    <w:rsid w:val="00A76794"/>
    <w:rsid w:val="00A76B08"/>
    <w:rsid w:val="00A76D20"/>
    <w:rsid w:val="00A76DA4"/>
    <w:rsid w:val="00A76E08"/>
    <w:rsid w:val="00A776C0"/>
    <w:rsid w:val="00A779DE"/>
    <w:rsid w:val="00A77D35"/>
    <w:rsid w:val="00A804AC"/>
    <w:rsid w:val="00A808CC"/>
    <w:rsid w:val="00A80E2A"/>
    <w:rsid w:val="00A81702"/>
    <w:rsid w:val="00A82ADB"/>
    <w:rsid w:val="00A83601"/>
    <w:rsid w:val="00A83FBE"/>
    <w:rsid w:val="00A844F1"/>
    <w:rsid w:val="00A8474A"/>
    <w:rsid w:val="00A84F3B"/>
    <w:rsid w:val="00A8504C"/>
    <w:rsid w:val="00A854FB"/>
    <w:rsid w:val="00A8638D"/>
    <w:rsid w:val="00A8647B"/>
    <w:rsid w:val="00A864F8"/>
    <w:rsid w:val="00A86857"/>
    <w:rsid w:val="00A870DE"/>
    <w:rsid w:val="00A87389"/>
    <w:rsid w:val="00A873E9"/>
    <w:rsid w:val="00A87438"/>
    <w:rsid w:val="00A91402"/>
    <w:rsid w:val="00A9145F"/>
    <w:rsid w:val="00A91A74"/>
    <w:rsid w:val="00A91FFC"/>
    <w:rsid w:val="00A92B1F"/>
    <w:rsid w:val="00A932ED"/>
    <w:rsid w:val="00A937F3"/>
    <w:rsid w:val="00A93F0E"/>
    <w:rsid w:val="00A9537A"/>
    <w:rsid w:val="00A95993"/>
    <w:rsid w:val="00A95DA3"/>
    <w:rsid w:val="00A95E0D"/>
    <w:rsid w:val="00A96718"/>
    <w:rsid w:val="00A96A33"/>
    <w:rsid w:val="00A97015"/>
    <w:rsid w:val="00A97D4E"/>
    <w:rsid w:val="00AA0EF7"/>
    <w:rsid w:val="00AA12E2"/>
    <w:rsid w:val="00AA15EC"/>
    <w:rsid w:val="00AA178F"/>
    <w:rsid w:val="00AA2191"/>
    <w:rsid w:val="00AA22EB"/>
    <w:rsid w:val="00AA2692"/>
    <w:rsid w:val="00AA2A76"/>
    <w:rsid w:val="00AA3080"/>
    <w:rsid w:val="00AA325A"/>
    <w:rsid w:val="00AA4023"/>
    <w:rsid w:val="00AA4058"/>
    <w:rsid w:val="00AA413D"/>
    <w:rsid w:val="00AA4349"/>
    <w:rsid w:val="00AA43AD"/>
    <w:rsid w:val="00AA678B"/>
    <w:rsid w:val="00AA6BBA"/>
    <w:rsid w:val="00AA6CCF"/>
    <w:rsid w:val="00AA77F1"/>
    <w:rsid w:val="00AA789A"/>
    <w:rsid w:val="00AA7C26"/>
    <w:rsid w:val="00AA7F1C"/>
    <w:rsid w:val="00AB01DA"/>
    <w:rsid w:val="00AB07AB"/>
    <w:rsid w:val="00AB0961"/>
    <w:rsid w:val="00AB0B51"/>
    <w:rsid w:val="00AB209D"/>
    <w:rsid w:val="00AB242E"/>
    <w:rsid w:val="00AB2556"/>
    <w:rsid w:val="00AB2DBB"/>
    <w:rsid w:val="00AB3FF6"/>
    <w:rsid w:val="00AB4D43"/>
    <w:rsid w:val="00AB5150"/>
    <w:rsid w:val="00AB561F"/>
    <w:rsid w:val="00AB59DC"/>
    <w:rsid w:val="00AB6A6E"/>
    <w:rsid w:val="00AB6B77"/>
    <w:rsid w:val="00AB7521"/>
    <w:rsid w:val="00AB79E1"/>
    <w:rsid w:val="00AB7C8D"/>
    <w:rsid w:val="00AC0308"/>
    <w:rsid w:val="00AC0DC6"/>
    <w:rsid w:val="00AC1045"/>
    <w:rsid w:val="00AC14C2"/>
    <w:rsid w:val="00AC1552"/>
    <w:rsid w:val="00AC15CD"/>
    <w:rsid w:val="00AC1A75"/>
    <w:rsid w:val="00AC2135"/>
    <w:rsid w:val="00AC2687"/>
    <w:rsid w:val="00AC2DC0"/>
    <w:rsid w:val="00AC3536"/>
    <w:rsid w:val="00AC3B6E"/>
    <w:rsid w:val="00AC3CF4"/>
    <w:rsid w:val="00AC4976"/>
    <w:rsid w:val="00AC4F8A"/>
    <w:rsid w:val="00AC52BA"/>
    <w:rsid w:val="00AC5A6A"/>
    <w:rsid w:val="00AC6384"/>
    <w:rsid w:val="00AC73E5"/>
    <w:rsid w:val="00AC76DF"/>
    <w:rsid w:val="00AC798F"/>
    <w:rsid w:val="00AC7D63"/>
    <w:rsid w:val="00AD0A79"/>
    <w:rsid w:val="00AD0BFD"/>
    <w:rsid w:val="00AD0D7D"/>
    <w:rsid w:val="00AD0FD2"/>
    <w:rsid w:val="00AD13AB"/>
    <w:rsid w:val="00AD17E3"/>
    <w:rsid w:val="00AD20E8"/>
    <w:rsid w:val="00AD2782"/>
    <w:rsid w:val="00AD2EF5"/>
    <w:rsid w:val="00AD2F24"/>
    <w:rsid w:val="00AD3610"/>
    <w:rsid w:val="00AD3CE3"/>
    <w:rsid w:val="00AD40EE"/>
    <w:rsid w:val="00AD416D"/>
    <w:rsid w:val="00AD4185"/>
    <w:rsid w:val="00AD4423"/>
    <w:rsid w:val="00AD4517"/>
    <w:rsid w:val="00AD5A55"/>
    <w:rsid w:val="00AD5B2F"/>
    <w:rsid w:val="00AD5D71"/>
    <w:rsid w:val="00AD6039"/>
    <w:rsid w:val="00AD61FD"/>
    <w:rsid w:val="00AD66AF"/>
    <w:rsid w:val="00AD70D0"/>
    <w:rsid w:val="00AD7442"/>
    <w:rsid w:val="00AD77C8"/>
    <w:rsid w:val="00AE0EC7"/>
    <w:rsid w:val="00AE1B17"/>
    <w:rsid w:val="00AE1E03"/>
    <w:rsid w:val="00AE2069"/>
    <w:rsid w:val="00AE24AF"/>
    <w:rsid w:val="00AE289D"/>
    <w:rsid w:val="00AE2A3C"/>
    <w:rsid w:val="00AE2E25"/>
    <w:rsid w:val="00AE2F69"/>
    <w:rsid w:val="00AE3B03"/>
    <w:rsid w:val="00AE3C4E"/>
    <w:rsid w:val="00AE5253"/>
    <w:rsid w:val="00AE539B"/>
    <w:rsid w:val="00AE5C4C"/>
    <w:rsid w:val="00AE6108"/>
    <w:rsid w:val="00AE614B"/>
    <w:rsid w:val="00AE6359"/>
    <w:rsid w:val="00AE65BF"/>
    <w:rsid w:val="00AE6A1D"/>
    <w:rsid w:val="00AE6F13"/>
    <w:rsid w:val="00AE7E78"/>
    <w:rsid w:val="00AE7F44"/>
    <w:rsid w:val="00AF01C2"/>
    <w:rsid w:val="00AF0790"/>
    <w:rsid w:val="00AF1E7F"/>
    <w:rsid w:val="00AF1F04"/>
    <w:rsid w:val="00AF21F0"/>
    <w:rsid w:val="00AF24A6"/>
    <w:rsid w:val="00AF26E2"/>
    <w:rsid w:val="00AF2B50"/>
    <w:rsid w:val="00AF3471"/>
    <w:rsid w:val="00AF35FA"/>
    <w:rsid w:val="00AF4AE1"/>
    <w:rsid w:val="00AF52B1"/>
    <w:rsid w:val="00AF544E"/>
    <w:rsid w:val="00AF5820"/>
    <w:rsid w:val="00AF5B74"/>
    <w:rsid w:val="00AF681A"/>
    <w:rsid w:val="00AF7B10"/>
    <w:rsid w:val="00B00E58"/>
    <w:rsid w:val="00B038BA"/>
    <w:rsid w:val="00B03E2F"/>
    <w:rsid w:val="00B0415C"/>
    <w:rsid w:val="00B045F3"/>
    <w:rsid w:val="00B04BC5"/>
    <w:rsid w:val="00B04EAE"/>
    <w:rsid w:val="00B05948"/>
    <w:rsid w:val="00B05F14"/>
    <w:rsid w:val="00B05F69"/>
    <w:rsid w:val="00B06001"/>
    <w:rsid w:val="00B060AE"/>
    <w:rsid w:val="00B06126"/>
    <w:rsid w:val="00B0667F"/>
    <w:rsid w:val="00B06877"/>
    <w:rsid w:val="00B06AB2"/>
    <w:rsid w:val="00B06F81"/>
    <w:rsid w:val="00B074BC"/>
    <w:rsid w:val="00B075FD"/>
    <w:rsid w:val="00B078FD"/>
    <w:rsid w:val="00B10127"/>
    <w:rsid w:val="00B10488"/>
    <w:rsid w:val="00B1073F"/>
    <w:rsid w:val="00B10892"/>
    <w:rsid w:val="00B10A41"/>
    <w:rsid w:val="00B11369"/>
    <w:rsid w:val="00B1227E"/>
    <w:rsid w:val="00B122EE"/>
    <w:rsid w:val="00B12CBA"/>
    <w:rsid w:val="00B12E0F"/>
    <w:rsid w:val="00B13A21"/>
    <w:rsid w:val="00B13E5E"/>
    <w:rsid w:val="00B14458"/>
    <w:rsid w:val="00B15A22"/>
    <w:rsid w:val="00B15E64"/>
    <w:rsid w:val="00B1633C"/>
    <w:rsid w:val="00B16781"/>
    <w:rsid w:val="00B17443"/>
    <w:rsid w:val="00B1785C"/>
    <w:rsid w:val="00B20E0C"/>
    <w:rsid w:val="00B21187"/>
    <w:rsid w:val="00B21260"/>
    <w:rsid w:val="00B21A3D"/>
    <w:rsid w:val="00B228CF"/>
    <w:rsid w:val="00B22A56"/>
    <w:rsid w:val="00B22D4C"/>
    <w:rsid w:val="00B23B2D"/>
    <w:rsid w:val="00B23BF2"/>
    <w:rsid w:val="00B23FF4"/>
    <w:rsid w:val="00B2483D"/>
    <w:rsid w:val="00B24A96"/>
    <w:rsid w:val="00B2536A"/>
    <w:rsid w:val="00B2560A"/>
    <w:rsid w:val="00B2582B"/>
    <w:rsid w:val="00B25B42"/>
    <w:rsid w:val="00B26710"/>
    <w:rsid w:val="00B26FE3"/>
    <w:rsid w:val="00B27122"/>
    <w:rsid w:val="00B2746A"/>
    <w:rsid w:val="00B27884"/>
    <w:rsid w:val="00B27BD3"/>
    <w:rsid w:val="00B27CB2"/>
    <w:rsid w:val="00B304D4"/>
    <w:rsid w:val="00B31464"/>
    <w:rsid w:val="00B316DE"/>
    <w:rsid w:val="00B31833"/>
    <w:rsid w:val="00B31DC2"/>
    <w:rsid w:val="00B31EC7"/>
    <w:rsid w:val="00B31ED0"/>
    <w:rsid w:val="00B32643"/>
    <w:rsid w:val="00B32DF1"/>
    <w:rsid w:val="00B332D1"/>
    <w:rsid w:val="00B33589"/>
    <w:rsid w:val="00B33E0C"/>
    <w:rsid w:val="00B35862"/>
    <w:rsid w:val="00B36021"/>
    <w:rsid w:val="00B36662"/>
    <w:rsid w:val="00B36997"/>
    <w:rsid w:val="00B3702B"/>
    <w:rsid w:val="00B37089"/>
    <w:rsid w:val="00B371F1"/>
    <w:rsid w:val="00B3727E"/>
    <w:rsid w:val="00B379F8"/>
    <w:rsid w:val="00B37B67"/>
    <w:rsid w:val="00B40624"/>
    <w:rsid w:val="00B40F9A"/>
    <w:rsid w:val="00B41A40"/>
    <w:rsid w:val="00B41E69"/>
    <w:rsid w:val="00B41EA7"/>
    <w:rsid w:val="00B42325"/>
    <w:rsid w:val="00B423D3"/>
    <w:rsid w:val="00B42A29"/>
    <w:rsid w:val="00B431B3"/>
    <w:rsid w:val="00B43701"/>
    <w:rsid w:val="00B4428F"/>
    <w:rsid w:val="00B44694"/>
    <w:rsid w:val="00B4590B"/>
    <w:rsid w:val="00B45CB2"/>
    <w:rsid w:val="00B46442"/>
    <w:rsid w:val="00B466C5"/>
    <w:rsid w:val="00B469D5"/>
    <w:rsid w:val="00B46F98"/>
    <w:rsid w:val="00B470F2"/>
    <w:rsid w:val="00B47206"/>
    <w:rsid w:val="00B472B5"/>
    <w:rsid w:val="00B475D0"/>
    <w:rsid w:val="00B476A8"/>
    <w:rsid w:val="00B47DBF"/>
    <w:rsid w:val="00B5043F"/>
    <w:rsid w:val="00B5045D"/>
    <w:rsid w:val="00B51C56"/>
    <w:rsid w:val="00B51FAF"/>
    <w:rsid w:val="00B52422"/>
    <w:rsid w:val="00B53080"/>
    <w:rsid w:val="00B54388"/>
    <w:rsid w:val="00B54C6E"/>
    <w:rsid w:val="00B54D52"/>
    <w:rsid w:val="00B555CF"/>
    <w:rsid w:val="00B55850"/>
    <w:rsid w:val="00B558DF"/>
    <w:rsid w:val="00B5595E"/>
    <w:rsid w:val="00B55F37"/>
    <w:rsid w:val="00B565CD"/>
    <w:rsid w:val="00B56672"/>
    <w:rsid w:val="00B56B8B"/>
    <w:rsid w:val="00B56EA7"/>
    <w:rsid w:val="00B56EFB"/>
    <w:rsid w:val="00B579EC"/>
    <w:rsid w:val="00B60175"/>
    <w:rsid w:val="00B60A32"/>
    <w:rsid w:val="00B60A6D"/>
    <w:rsid w:val="00B61591"/>
    <w:rsid w:val="00B616F1"/>
    <w:rsid w:val="00B6179A"/>
    <w:rsid w:val="00B62358"/>
    <w:rsid w:val="00B62489"/>
    <w:rsid w:val="00B628E3"/>
    <w:rsid w:val="00B629A2"/>
    <w:rsid w:val="00B62E07"/>
    <w:rsid w:val="00B63300"/>
    <w:rsid w:val="00B63400"/>
    <w:rsid w:val="00B63996"/>
    <w:rsid w:val="00B64301"/>
    <w:rsid w:val="00B64828"/>
    <w:rsid w:val="00B65A9D"/>
    <w:rsid w:val="00B66566"/>
    <w:rsid w:val="00B6674B"/>
    <w:rsid w:val="00B67489"/>
    <w:rsid w:val="00B67C6D"/>
    <w:rsid w:val="00B70012"/>
    <w:rsid w:val="00B70A8F"/>
    <w:rsid w:val="00B70F52"/>
    <w:rsid w:val="00B70FCB"/>
    <w:rsid w:val="00B7121B"/>
    <w:rsid w:val="00B715D7"/>
    <w:rsid w:val="00B71FDF"/>
    <w:rsid w:val="00B72680"/>
    <w:rsid w:val="00B7380F"/>
    <w:rsid w:val="00B73B08"/>
    <w:rsid w:val="00B73FF4"/>
    <w:rsid w:val="00B742B9"/>
    <w:rsid w:val="00B754B0"/>
    <w:rsid w:val="00B75738"/>
    <w:rsid w:val="00B76119"/>
    <w:rsid w:val="00B76163"/>
    <w:rsid w:val="00B762A5"/>
    <w:rsid w:val="00B763B1"/>
    <w:rsid w:val="00B76E3D"/>
    <w:rsid w:val="00B771F9"/>
    <w:rsid w:val="00B80751"/>
    <w:rsid w:val="00B80960"/>
    <w:rsid w:val="00B81513"/>
    <w:rsid w:val="00B8216F"/>
    <w:rsid w:val="00B82535"/>
    <w:rsid w:val="00B82701"/>
    <w:rsid w:val="00B8291B"/>
    <w:rsid w:val="00B82B20"/>
    <w:rsid w:val="00B82F79"/>
    <w:rsid w:val="00B83C9F"/>
    <w:rsid w:val="00B83F90"/>
    <w:rsid w:val="00B84856"/>
    <w:rsid w:val="00B84AA6"/>
    <w:rsid w:val="00B84B0D"/>
    <w:rsid w:val="00B84EF9"/>
    <w:rsid w:val="00B8572B"/>
    <w:rsid w:val="00B86225"/>
    <w:rsid w:val="00B8770B"/>
    <w:rsid w:val="00B8792B"/>
    <w:rsid w:val="00B87C46"/>
    <w:rsid w:val="00B87C55"/>
    <w:rsid w:val="00B9178A"/>
    <w:rsid w:val="00B91B8F"/>
    <w:rsid w:val="00B921E8"/>
    <w:rsid w:val="00B924FD"/>
    <w:rsid w:val="00B92E89"/>
    <w:rsid w:val="00B93163"/>
    <w:rsid w:val="00B935AE"/>
    <w:rsid w:val="00B94E10"/>
    <w:rsid w:val="00B9504C"/>
    <w:rsid w:val="00B952DC"/>
    <w:rsid w:val="00B952F5"/>
    <w:rsid w:val="00B955B8"/>
    <w:rsid w:val="00B96AAA"/>
    <w:rsid w:val="00B96CF7"/>
    <w:rsid w:val="00B96E57"/>
    <w:rsid w:val="00B9760B"/>
    <w:rsid w:val="00B97E65"/>
    <w:rsid w:val="00BA05E1"/>
    <w:rsid w:val="00BA0A50"/>
    <w:rsid w:val="00BA0FA7"/>
    <w:rsid w:val="00BA1D6D"/>
    <w:rsid w:val="00BA2497"/>
    <w:rsid w:val="00BA284B"/>
    <w:rsid w:val="00BA2C51"/>
    <w:rsid w:val="00BA3654"/>
    <w:rsid w:val="00BA4155"/>
    <w:rsid w:val="00BA4806"/>
    <w:rsid w:val="00BA495E"/>
    <w:rsid w:val="00BA4A8B"/>
    <w:rsid w:val="00BA58C0"/>
    <w:rsid w:val="00BA5DA6"/>
    <w:rsid w:val="00BA6146"/>
    <w:rsid w:val="00BA66D7"/>
    <w:rsid w:val="00BA71CD"/>
    <w:rsid w:val="00BA7BD4"/>
    <w:rsid w:val="00BA7FA1"/>
    <w:rsid w:val="00BB05DB"/>
    <w:rsid w:val="00BB1751"/>
    <w:rsid w:val="00BB1812"/>
    <w:rsid w:val="00BB185E"/>
    <w:rsid w:val="00BB1B22"/>
    <w:rsid w:val="00BB2054"/>
    <w:rsid w:val="00BB20DC"/>
    <w:rsid w:val="00BB2643"/>
    <w:rsid w:val="00BB408B"/>
    <w:rsid w:val="00BB4F9E"/>
    <w:rsid w:val="00BB54BF"/>
    <w:rsid w:val="00BB5D88"/>
    <w:rsid w:val="00BB5E54"/>
    <w:rsid w:val="00BB5E84"/>
    <w:rsid w:val="00BB7740"/>
    <w:rsid w:val="00BB7760"/>
    <w:rsid w:val="00BB7B8A"/>
    <w:rsid w:val="00BC0421"/>
    <w:rsid w:val="00BC06F4"/>
    <w:rsid w:val="00BC0970"/>
    <w:rsid w:val="00BC0A3F"/>
    <w:rsid w:val="00BC0ECE"/>
    <w:rsid w:val="00BC1840"/>
    <w:rsid w:val="00BC2581"/>
    <w:rsid w:val="00BC262B"/>
    <w:rsid w:val="00BC285C"/>
    <w:rsid w:val="00BC2C83"/>
    <w:rsid w:val="00BC32F7"/>
    <w:rsid w:val="00BC3A6D"/>
    <w:rsid w:val="00BC403B"/>
    <w:rsid w:val="00BC63AA"/>
    <w:rsid w:val="00BC662D"/>
    <w:rsid w:val="00BC749D"/>
    <w:rsid w:val="00BC754E"/>
    <w:rsid w:val="00BC7686"/>
    <w:rsid w:val="00BC76A0"/>
    <w:rsid w:val="00BC78E8"/>
    <w:rsid w:val="00BD0518"/>
    <w:rsid w:val="00BD0719"/>
    <w:rsid w:val="00BD0EE5"/>
    <w:rsid w:val="00BD100E"/>
    <w:rsid w:val="00BD1058"/>
    <w:rsid w:val="00BD14BF"/>
    <w:rsid w:val="00BD194C"/>
    <w:rsid w:val="00BD21E0"/>
    <w:rsid w:val="00BD3E6A"/>
    <w:rsid w:val="00BD4280"/>
    <w:rsid w:val="00BD4619"/>
    <w:rsid w:val="00BD4B1C"/>
    <w:rsid w:val="00BD4B54"/>
    <w:rsid w:val="00BD5872"/>
    <w:rsid w:val="00BD59C2"/>
    <w:rsid w:val="00BD5AB7"/>
    <w:rsid w:val="00BD5B5D"/>
    <w:rsid w:val="00BD63C9"/>
    <w:rsid w:val="00BD645D"/>
    <w:rsid w:val="00BD6962"/>
    <w:rsid w:val="00BD6DBD"/>
    <w:rsid w:val="00BD704B"/>
    <w:rsid w:val="00BD72FF"/>
    <w:rsid w:val="00BD7D5C"/>
    <w:rsid w:val="00BE0074"/>
    <w:rsid w:val="00BE036C"/>
    <w:rsid w:val="00BE06E5"/>
    <w:rsid w:val="00BE0ABC"/>
    <w:rsid w:val="00BE11F6"/>
    <w:rsid w:val="00BE1955"/>
    <w:rsid w:val="00BE19B8"/>
    <w:rsid w:val="00BE1A10"/>
    <w:rsid w:val="00BE1A40"/>
    <w:rsid w:val="00BE1F99"/>
    <w:rsid w:val="00BE24B8"/>
    <w:rsid w:val="00BE283C"/>
    <w:rsid w:val="00BE29EE"/>
    <w:rsid w:val="00BE2D1A"/>
    <w:rsid w:val="00BE2E93"/>
    <w:rsid w:val="00BE5015"/>
    <w:rsid w:val="00BE55B4"/>
    <w:rsid w:val="00BE5B90"/>
    <w:rsid w:val="00BE5C81"/>
    <w:rsid w:val="00BE61C5"/>
    <w:rsid w:val="00BE6921"/>
    <w:rsid w:val="00BE6932"/>
    <w:rsid w:val="00BE69B4"/>
    <w:rsid w:val="00BE72F4"/>
    <w:rsid w:val="00BE7796"/>
    <w:rsid w:val="00BF02B3"/>
    <w:rsid w:val="00BF0EED"/>
    <w:rsid w:val="00BF139C"/>
    <w:rsid w:val="00BF1770"/>
    <w:rsid w:val="00BF1803"/>
    <w:rsid w:val="00BF1D0E"/>
    <w:rsid w:val="00BF2217"/>
    <w:rsid w:val="00BF34C5"/>
    <w:rsid w:val="00BF3FE2"/>
    <w:rsid w:val="00BF4454"/>
    <w:rsid w:val="00BF497B"/>
    <w:rsid w:val="00BF4DE2"/>
    <w:rsid w:val="00BF4FD5"/>
    <w:rsid w:val="00BF5A7C"/>
    <w:rsid w:val="00BF5E69"/>
    <w:rsid w:val="00BF65A3"/>
    <w:rsid w:val="00BF69E1"/>
    <w:rsid w:val="00BF6CFE"/>
    <w:rsid w:val="00BF6F3F"/>
    <w:rsid w:val="00BF719F"/>
    <w:rsid w:val="00BF7472"/>
    <w:rsid w:val="00BF75F9"/>
    <w:rsid w:val="00C000B1"/>
    <w:rsid w:val="00C00A1B"/>
    <w:rsid w:val="00C01580"/>
    <w:rsid w:val="00C037BF"/>
    <w:rsid w:val="00C039D1"/>
    <w:rsid w:val="00C041C3"/>
    <w:rsid w:val="00C048DD"/>
    <w:rsid w:val="00C04A70"/>
    <w:rsid w:val="00C05659"/>
    <w:rsid w:val="00C05B28"/>
    <w:rsid w:val="00C068F6"/>
    <w:rsid w:val="00C06A14"/>
    <w:rsid w:val="00C06C50"/>
    <w:rsid w:val="00C0716E"/>
    <w:rsid w:val="00C072D6"/>
    <w:rsid w:val="00C0768B"/>
    <w:rsid w:val="00C07B87"/>
    <w:rsid w:val="00C07FE9"/>
    <w:rsid w:val="00C1066E"/>
    <w:rsid w:val="00C11276"/>
    <w:rsid w:val="00C116D8"/>
    <w:rsid w:val="00C11A34"/>
    <w:rsid w:val="00C1241C"/>
    <w:rsid w:val="00C137F0"/>
    <w:rsid w:val="00C13EF5"/>
    <w:rsid w:val="00C14122"/>
    <w:rsid w:val="00C14631"/>
    <w:rsid w:val="00C14C6A"/>
    <w:rsid w:val="00C15467"/>
    <w:rsid w:val="00C15FC5"/>
    <w:rsid w:val="00C16821"/>
    <w:rsid w:val="00C16DFB"/>
    <w:rsid w:val="00C17416"/>
    <w:rsid w:val="00C17607"/>
    <w:rsid w:val="00C178CB"/>
    <w:rsid w:val="00C20330"/>
    <w:rsid w:val="00C20BD0"/>
    <w:rsid w:val="00C20CC2"/>
    <w:rsid w:val="00C20E29"/>
    <w:rsid w:val="00C20EE6"/>
    <w:rsid w:val="00C210E8"/>
    <w:rsid w:val="00C213BD"/>
    <w:rsid w:val="00C213CF"/>
    <w:rsid w:val="00C217A9"/>
    <w:rsid w:val="00C21A2A"/>
    <w:rsid w:val="00C21DC5"/>
    <w:rsid w:val="00C223AF"/>
    <w:rsid w:val="00C22E05"/>
    <w:rsid w:val="00C232E0"/>
    <w:rsid w:val="00C24074"/>
    <w:rsid w:val="00C25776"/>
    <w:rsid w:val="00C25CD2"/>
    <w:rsid w:val="00C2670B"/>
    <w:rsid w:val="00C27385"/>
    <w:rsid w:val="00C27A3D"/>
    <w:rsid w:val="00C300A5"/>
    <w:rsid w:val="00C30E34"/>
    <w:rsid w:val="00C30ED2"/>
    <w:rsid w:val="00C30F84"/>
    <w:rsid w:val="00C31740"/>
    <w:rsid w:val="00C31F94"/>
    <w:rsid w:val="00C3270F"/>
    <w:rsid w:val="00C3284C"/>
    <w:rsid w:val="00C32DEB"/>
    <w:rsid w:val="00C343BC"/>
    <w:rsid w:val="00C3486A"/>
    <w:rsid w:val="00C34AFD"/>
    <w:rsid w:val="00C34BB9"/>
    <w:rsid w:val="00C34DF1"/>
    <w:rsid w:val="00C34E11"/>
    <w:rsid w:val="00C34E46"/>
    <w:rsid w:val="00C350D5"/>
    <w:rsid w:val="00C356BF"/>
    <w:rsid w:val="00C35725"/>
    <w:rsid w:val="00C35E9D"/>
    <w:rsid w:val="00C364B8"/>
    <w:rsid w:val="00C36634"/>
    <w:rsid w:val="00C36A34"/>
    <w:rsid w:val="00C36E7C"/>
    <w:rsid w:val="00C40512"/>
    <w:rsid w:val="00C405E7"/>
    <w:rsid w:val="00C40E82"/>
    <w:rsid w:val="00C416D2"/>
    <w:rsid w:val="00C41DDC"/>
    <w:rsid w:val="00C42043"/>
    <w:rsid w:val="00C42919"/>
    <w:rsid w:val="00C42D03"/>
    <w:rsid w:val="00C43034"/>
    <w:rsid w:val="00C43106"/>
    <w:rsid w:val="00C43986"/>
    <w:rsid w:val="00C43BEC"/>
    <w:rsid w:val="00C4563C"/>
    <w:rsid w:val="00C45DDC"/>
    <w:rsid w:val="00C45EAC"/>
    <w:rsid w:val="00C45FF3"/>
    <w:rsid w:val="00C47B06"/>
    <w:rsid w:val="00C47FD0"/>
    <w:rsid w:val="00C50C29"/>
    <w:rsid w:val="00C50C2A"/>
    <w:rsid w:val="00C50EF7"/>
    <w:rsid w:val="00C50F41"/>
    <w:rsid w:val="00C51B79"/>
    <w:rsid w:val="00C53D14"/>
    <w:rsid w:val="00C54515"/>
    <w:rsid w:val="00C551AA"/>
    <w:rsid w:val="00C55CC8"/>
    <w:rsid w:val="00C55D71"/>
    <w:rsid w:val="00C561C3"/>
    <w:rsid w:val="00C56822"/>
    <w:rsid w:val="00C56877"/>
    <w:rsid w:val="00C56E51"/>
    <w:rsid w:val="00C5751D"/>
    <w:rsid w:val="00C5784A"/>
    <w:rsid w:val="00C57DAE"/>
    <w:rsid w:val="00C57FE5"/>
    <w:rsid w:val="00C6075E"/>
    <w:rsid w:val="00C60901"/>
    <w:rsid w:val="00C610BB"/>
    <w:rsid w:val="00C61435"/>
    <w:rsid w:val="00C61C70"/>
    <w:rsid w:val="00C61D40"/>
    <w:rsid w:val="00C6276B"/>
    <w:rsid w:val="00C62970"/>
    <w:rsid w:val="00C62988"/>
    <w:rsid w:val="00C636F2"/>
    <w:rsid w:val="00C6380B"/>
    <w:rsid w:val="00C638E7"/>
    <w:rsid w:val="00C63D98"/>
    <w:rsid w:val="00C640C8"/>
    <w:rsid w:val="00C649C9"/>
    <w:rsid w:val="00C64D82"/>
    <w:rsid w:val="00C64EF6"/>
    <w:rsid w:val="00C64FD7"/>
    <w:rsid w:val="00C654BA"/>
    <w:rsid w:val="00C6580B"/>
    <w:rsid w:val="00C65B4E"/>
    <w:rsid w:val="00C6600A"/>
    <w:rsid w:val="00C66E30"/>
    <w:rsid w:val="00C66FD2"/>
    <w:rsid w:val="00C672AC"/>
    <w:rsid w:val="00C672E2"/>
    <w:rsid w:val="00C675AC"/>
    <w:rsid w:val="00C678A6"/>
    <w:rsid w:val="00C67AFD"/>
    <w:rsid w:val="00C70328"/>
    <w:rsid w:val="00C709CE"/>
    <w:rsid w:val="00C70C61"/>
    <w:rsid w:val="00C7102C"/>
    <w:rsid w:val="00C71098"/>
    <w:rsid w:val="00C71E06"/>
    <w:rsid w:val="00C71EAE"/>
    <w:rsid w:val="00C7325C"/>
    <w:rsid w:val="00C7325F"/>
    <w:rsid w:val="00C735CA"/>
    <w:rsid w:val="00C73633"/>
    <w:rsid w:val="00C737CC"/>
    <w:rsid w:val="00C73B15"/>
    <w:rsid w:val="00C7416F"/>
    <w:rsid w:val="00C742DC"/>
    <w:rsid w:val="00C751E5"/>
    <w:rsid w:val="00C75C17"/>
    <w:rsid w:val="00C75E5F"/>
    <w:rsid w:val="00C76042"/>
    <w:rsid w:val="00C76467"/>
    <w:rsid w:val="00C813DE"/>
    <w:rsid w:val="00C8149A"/>
    <w:rsid w:val="00C8157C"/>
    <w:rsid w:val="00C816EA"/>
    <w:rsid w:val="00C81BD3"/>
    <w:rsid w:val="00C82963"/>
    <w:rsid w:val="00C82C91"/>
    <w:rsid w:val="00C82D34"/>
    <w:rsid w:val="00C83116"/>
    <w:rsid w:val="00C831C1"/>
    <w:rsid w:val="00C83ABB"/>
    <w:rsid w:val="00C83B0C"/>
    <w:rsid w:val="00C83C44"/>
    <w:rsid w:val="00C83E3D"/>
    <w:rsid w:val="00C83FC4"/>
    <w:rsid w:val="00C8487B"/>
    <w:rsid w:val="00C85C65"/>
    <w:rsid w:val="00C85CDD"/>
    <w:rsid w:val="00C8669F"/>
    <w:rsid w:val="00C86818"/>
    <w:rsid w:val="00C871E3"/>
    <w:rsid w:val="00C872ED"/>
    <w:rsid w:val="00C879A5"/>
    <w:rsid w:val="00C87C1F"/>
    <w:rsid w:val="00C90AA9"/>
    <w:rsid w:val="00C91007"/>
    <w:rsid w:val="00C911D0"/>
    <w:rsid w:val="00C913C0"/>
    <w:rsid w:val="00C91491"/>
    <w:rsid w:val="00C91EE5"/>
    <w:rsid w:val="00C92688"/>
    <w:rsid w:val="00C9272E"/>
    <w:rsid w:val="00C9344A"/>
    <w:rsid w:val="00C93B42"/>
    <w:rsid w:val="00C93E15"/>
    <w:rsid w:val="00C94095"/>
    <w:rsid w:val="00C940AB"/>
    <w:rsid w:val="00C94AAF"/>
    <w:rsid w:val="00C94FF4"/>
    <w:rsid w:val="00C95141"/>
    <w:rsid w:val="00C95412"/>
    <w:rsid w:val="00C95421"/>
    <w:rsid w:val="00C955CC"/>
    <w:rsid w:val="00C95872"/>
    <w:rsid w:val="00C95F49"/>
    <w:rsid w:val="00C963A7"/>
    <w:rsid w:val="00C9651A"/>
    <w:rsid w:val="00C96711"/>
    <w:rsid w:val="00C967D2"/>
    <w:rsid w:val="00C969BC"/>
    <w:rsid w:val="00C970F6"/>
    <w:rsid w:val="00C97D8B"/>
    <w:rsid w:val="00CA0092"/>
    <w:rsid w:val="00CA076B"/>
    <w:rsid w:val="00CA07B4"/>
    <w:rsid w:val="00CA0D50"/>
    <w:rsid w:val="00CA10CD"/>
    <w:rsid w:val="00CA15C9"/>
    <w:rsid w:val="00CA1F90"/>
    <w:rsid w:val="00CA23AB"/>
    <w:rsid w:val="00CA322C"/>
    <w:rsid w:val="00CA3C21"/>
    <w:rsid w:val="00CA41BF"/>
    <w:rsid w:val="00CA47D1"/>
    <w:rsid w:val="00CA57D4"/>
    <w:rsid w:val="00CA5A39"/>
    <w:rsid w:val="00CA612A"/>
    <w:rsid w:val="00CA6581"/>
    <w:rsid w:val="00CA6B62"/>
    <w:rsid w:val="00CA7192"/>
    <w:rsid w:val="00CA797E"/>
    <w:rsid w:val="00CA7AFE"/>
    <w:rsid w:val="00CA7F71"/>
    <w:rsid w:val="00CB06E9"/>
    <w:rsid w:val="00CB076D"/>
    <w:rsid w:val="00CB1B7A"/>
    <w:rsid w:val="00CB29C8"/>
    <w:rsid w:val="00CB29E4"/>
    <w:rsid w:val="00CB2A05"/>
    <w:rsid w:val="00CB3760"/>
    <w:rsid w:val="00CB5B7E"/>
    <w:rsid w:val="00CB5F3F"/>
    <w:rsid w:val="00CB69DA"/>
    <w:rsid w:val="00CB6CCE"/>
    <w:rsid w:val="00CB73A5"/>
    <w:rsid w:val="00CC017A"/>
    <w:rsid w:val="00CC0B03"/>
    <w:rsid w:val="00CC0B49"/>
    <w:rsid w:val="00CC0C86"/>
    <w:rsid w:val="00CC1409"/>
    <w:rsid w:val="00CC14B6"/>
    <w:rsid w:val="00CC18EE"/>
    <w:rsid w:val="00CC1B71"/>
    <w:rsid w:val="00CC3C16"/>
    <w:rsid w:val="00CC4BEE"/>
    <w:rsid w:val="00CC5080"/>
    <w:rsid w:val="00CC5707"/>
    <w:rsid w:val="00CC5726"/>
    <w:rsid w:val="00CC6153"/>
    <w:rsid w:val="00CC640D"/>
    <w:rsid w:val="00CC6598"/>
    <w:rsid w:val="00CC6AB4"/>
    <w:rsid w:val="00CC7199"/>
    <w:rsid w:val="00CC7473"/>
    <w:rsid w:val="00CC7AF0"/>
    <w:rsid w:val="00CD0D42"/>
    <w:rsid w:val="00CD10BD"/>
    <w:rsid w:val="00CD10DB"/>
    <w:rsid w:val="00CD1F03"/>
    <w:rsid w:val="00CD2F7E"/>
    <w:rsid w:val="00CD3606"/>
    <w:rsid w:val="00CD5CA3"/>
    <w:rsid w:val="00CD5D5C"/>
    <w:rsid w:val="00CD60F5"/>
    <w:rsid w:val="00CD616A"/>
    <w:rsid w:val="00CD656B"/>
    <w:rsid w:val="00CD65AE"/>
    <w:rsid w:val="00CD6CEA"/>
    <w:rsid w:val="00CD76D8"/>
    <w:rsid w:val="00CE019C"/>
    <w:rsid w:val="00CE02A1"/>
    <w:rsid w:val="00CE0383"/>
    <w:rsid w:val="00CE07CA"/>
    <w:rsid w:val="00CE0E6C"/>
    <w:rsid w:val="00CE109A"/>
    <w:rsid w:val="00CE11F8"/>
    <w:rsid w:val="00CE12E5"/>
    <w:rsid w:val="00CE1460"/>
    <w:rsid w:val="00CE1463"/>
    <w:rsid w:val="00CE163A"/>
    <w:rsid w:val="00CE1966"/>
    <w:rsid w:val="00CE1A93"/>
    <w:rsid w:val="00CE2964"/>
    <w:rsid w:val="00CE32C8"/>
    <w:rsid w:val="00CE3314"/>
    <w:rsid w:val="00CE3646"/>
    <w:rsid w:val="00CE3A8F"/>
    <w:rsid w:val="00CE3D35"/>
    <w:rsid w:val="00CE40E3"/>
    <w:rsid w:val="00CE41D3"/>
    <w:rsid w:val="00CE459C"/>
    <w:rsid w:val="00CE45AA"/>
    <w:rsid w:val="00CE48E5"/>
    <w:rsid w:val="00CE695C"/>
    <w:rsid w:val="00CE6EC3"/>
    <w:rsid w:val="00CE7150"/>
    <w:rsid w:val="00CE77A4"/>
    <w:rsid w:val="00CE795F"/>
    <w:rsid w:val="00CE7B4C"/>
    <w:rsid w:val="00CF14C9"/>
    <w:rsid w:val="00CF19A1"/>
    <w:rsid w:val="00CF1D6D"/>
    <w:rsid w:val="00CF1DF2"/>
    <w:rsid w:val="00CF272F"/>
    <w:rsid w:val="00CF29E0"/>
    <w:rsid w:val="00CF3253"/>
    <w:rsid w:val="00CF33AE"/>
    <w:rsid w:val="00CF3B46"/>
    <w:rsid w:val="00CF3EAD"/>
    <w:rsid w:val="00CF41D1"/>
    <w:rsid w:val="00CF43E1"/>
    <w:rsid w:val="00CF526E"/>
    <w:rsid w:val="00CF5A5C"/>
    <w:rsid w:val="00CF5CF1"/>
    <w:rsid w:val="00CF6CBE"/>
    <w:rsid w:val="00CF6EA4"/>
    <w:rsid w:val="00CF70B2"/>
    <w:rsid w:val="00CF719B"/>
    <w:rsid w:val="00CF761E"/>
    <w:rsid w:val="00CF77C1"/>
    <w:rsid w:val="00CF7885"/>
    <w:rsid w:val="00CF7B64"/>
    <w:rsid w:val="00D00058"/>
    <w:rsid w:val="00D00EE8"/>
    <w:rsid w:val="00D00F5A"/>
    <w:rsid w:val="00D010C4"/>
    <w:rsid w:val="00D016E6"/>
    <w:rsid w:val="00D04138"/>
    <w:rsid w:val="00D04DA7"/>
    <w:rsid w:val="00D04E1F"/>
    <w:rsid w:val="00D05619"/>
    <w:rsid w:val="00D05A8F"/>
    <w:rsid w:val="00D05F7D"/>
    <w:rsid w:val="00D06440"/>
    <w:rsid w:val="00D06B05"/>
    <w:rsid w:val="00D06C67"/>
    <w:rsid w:val="00D06F14"/>
    <w:rsid w:val="00D076D5"/>
    <w:rsid w:val="00D076DF"/>
    <w:rsid w:val="00D07B49"/>
    <w:rsid w:val="00D07E3C"/>
    <w:rsid w:val="00D10B92"/>
    <w:rsid w:val="00D1132B"/>
    <w:rsid w:val="00D11614"/>
    <w:rsid w:val="00D1165B"/>
    <w:rsid w:val="00D11EDA"/>
    <w:rsid w:val="00D124EF"/>
    <w:rsid w:val="00D12EF3"/>
    <w:rsid w:val="00D12FDD"/>
    <w:rsid w:val="00D13B19"/>
    <w:rsid w:val="00D13F48"/>
    <w:rsid w:val="00D14213"/>
    <w:rsid w:val="00D14C22"/>
    <w:rsid w:val="00D14C68"/>
    <w:rsid w:val="00D14E58"/>
    <w:rsid w:val="00D159FB"/>
    <w:rsid w:val="00D165B8"/>
    <w:rsid w:val="00D16B94"/>
    <w:rsid w:val="00D20DD5"/>
    <w:rsid w:val="00D21570"/>
    <w:rsid w:val="00D21663"/>
    <w:rsid w:val="00D21834"/>
    <w:rsid w:val="00D221E6"/>
    <w:rsid w:val="00D22336"/>
    <w:rsid w:val="00D224F3"/>
    <w:rsid w:val="00D22D77"/>
    <w:rsid w:val="00D22FBC"/>
    <w:rsid w:val="00D23553"/>
    <w:rsid w:val="00D23BC4"/>
    <w:rsid w:val="00D23F10"/>
    <w:rsid w:val="00D2479C"/>
    <w:rsid w:val="00D249B1"/>
    <w:rsid w:val="00D251B7"/>
    <w:rsid w:val="00D25211"/>
    <w:rsid w:val="00D25C85"/>
    <w:rsid w:val="00D264B9"/>
    <w:rsid w:val="00D264D9"/>
    <w:rsid w:val="00D27115"/>
    <w:rsid w:val="00D27F92"/>
    <w:rsid w:val="00D300E1"/>
    <w:rsid w:val="00D310B3"/>
    <w:rsid w:val="00D311DD"/>
    <w:rsid w:val="00D315EB"/>
    <w:rsid w:val="00D31649"/>
    <w:rsid w:val="00D31DA5"/>
    <w:rsid w:val="00D327AC"/>
    <w:rsid w:val="00D32A43"/>
    <w:rsid w:val="00D330D9"/>
    <w:rsid w:val="00D33211"/>
    <w:rsid w:val="00D3325D"/>
    <w:rsid w:val="00D33635"/>
    <w:rsid w:val="00D3368A"/>
    <w:rsid w:val="00D3391D"/>
    <w:rsid w:val="00D33ADD"/>
    <w:rsid w:val="00D347DE"/>
    <w:rsid w:val="00D34CE3"/>
    <w:rsid w:val="00D35E5A"/>
    <w:rsid w:val="00D36172"/>
    <w:rsid w:val="00D361FC"/>
    <w:rsid w:val="00D36F48"/>
    <w:rsid w:val="00D36F6E"/>
    <w:rsid w:val="00D373AF"/>
    <w:rsid w:val="00D37A48"/>
    <w:rsid w:val="00D37ED4"/>
    <w:rsid w:val="00D40519"/>
    <w:rsid w:val="00D410DD"/>
    <w:rsid w:val="00D41290"/>
    <w:rsid w:val="00D41607"/>
    <w:rsid w:val="00D428AC"/>
    <w:rsid w:val="00D42A27"/>
    <w:rsid w:val="00D42AFE"/>
    <w:rsid w:val="00D4361B"/>
    <w:rsid w:val="00D43C2E"/>
    <w:rsid w:val="00D43D46"/>
    <w:rsid w:val="00D4492F"/>
    <w:rsid w:val="00D44A4D"/>
    <w:rsid w:val="00D44F65"/>
    <w:rsid w:val="00D45B7E"/>
    <w:rsid w:val="00D47077"/>
    <w:rsid w:val="00D50235"/>
    <w:rsid w:val="00D5084F"/>
    <w:rsid w:val="00D51339"/>
    <w:rsid w:val="00D515D4"/>
    <w:rsid w:val="00D518B3"/>
    <w:rsid w:val="00D52046"/>
    <w:rsid w:val="00D52073"/>
    <w:rsid w:val="00D52308"/>
    <w:rsid w:val="00D524E5"/>
    <w:rsid w:val="00D52589"/>
    <w:rsid w:val="00D53E12"/>
    <w:rsid w:val="00D54445"/>
    <w:rsid w:val="00D55E70"/>
    <w:rsid w:val="00D55E80"/>
    <w:rsid w:val="00D56352"/>
    <w:rsid w:val="00D567AA"/>
    <w:rsid w:val="00D567FC"/>
    <w:rsid w:val="00D572AB"/>
    <w:rsid w:val="00D576D4"/>
    <w:rsid w:val="00D57E76"/>
    <w:rsid w:val="00D60280"/>
    <w:rsid w:val="00D6040D"/>
    <w:rsid w:val="00D60A96"/>
    <w:rsid w:val="00D6184C"/>
    <w:rsid w:val="00D625E8"/>
    <w:rsid w:val="00D625FA"/>
    <w:rsid w:val="00D62699"/>
    <w:rsid w:val="00D62916"/>
    <w:rsid w:val="00D62FA5"/>
    <w:rsid w:val="00D63116"/>
    <w:rsid w:val="00D63121"/>
    <w:rsid w:val="00D6365D"/>
    <w:rsid w:val="00D643DA"/>
    <w:rsid w:val="00D6492A"/>
    <w:rsid w:val="00D64B4E"/>
    <w:rsid w:val="00D652EE"/>
    <w:rsid w:val="00D65611"/>
    <w:rsid w:val="00D657FD"/>
    <w:rsid w:val="00D65895"/>
    <w:rsid w:val="00D66385"/>
    <w:rsid w:val="00D664DD"/>
    <w:rsid w:val="00D66657"/>
    <w:rsid w:val="00D666B9"/>
    <w:rsid w:val="00D668AE"/>
    <w:rsid w:val="00D66EC5"/>
    <w:rsid w:val="00D6794A"/>
    <w:rsid w:val="00D67BFB"/>
    <w:rsid w:val="00D706DA"/>
    <w:rsid w:val="00D70DE2"/>
    <w:rsid w:val="00D70E50"/>
    <w:rsid w:val="00D70EC3"/>
    <w:rsid w:val="00D718F8"/>
    <w:rsid w:val="00D71911"/>
    <w:rsid w:val="00D71C1A"/>
    <w:rsid w:val="00D721B1"/>
    <w:rsid w:val="00D729C1"/>
    <w:rsid w:val="00D72AE0"/>
    <w:rsid w:val="00D72EC2"/>
    <w:rsid w:val="00D73252"/>
    <w:rsid w:val="00D735EE"/>
    <w:rsid w:val="00D73C5D"/>
    <w:rsid w:val="00D7475D"/>
    <w:rsid w:val="00D74BFF"/>
    <w:rsid w:val="00D75137"/>
    <w:rsid w:val="00D755B1"/>
    <w:rsid w:val="00D75B2D"/>
    <w:rsid w:val="00D761A1"/>
    <w:rsid w:val="00D76840"/>
    <w:rsid w:val="00D76B3C"/>
    <w:rsid w:val="00D7769F"/>
    <w:rsid w:val="00D77D01"/>
    <w:rsid w:val="00D77D2E"/>
    <w:rsid w:val="00D8011F"/>
    <w:rsid w:val="00D8072F"/>
    <w:rsid w:val="00D80847"/>
    <w:rsid w:val="00D81501"/>
    <w:rsid w:val="00D81B6D"/>
    <w:rsid w:val="00D82A26"/>
    <w:rsid w:val="00D839F4"/>
    <w:rsid w:val="00D8565A"/>
    <w:rsid w:val="00D859A2"/>
    <w:rsid w:val="00D85BA9"/>
    <w:rsid w:val="00D862B1"/>
    <w:rsid w:val="00D86828"/>
    <w:rsid w:val="00D86F61"/>
    <w:rsid w:val="00D873E1"/>
    <w:rsid w:val="00D87667"/>
    <w:rsid w:val="00D91246"/>
    <w:rsid w:val="00D91A2F"/>
    <w:rsid w:val="00D92086"/>
    <w:rsid w:val="00D92293"/>
    <w:rsid w:val="00D92743"/>
    <w:rsid w:val="00D92DDF"/>
    <w:rsid w:val="00D933AA"/>
    <w:rsid w:val="00D93E28"/>
    <w:rsid w:val="00D93E6C"/>
    <w:rsid w:val="00D93F59"/>
    <w:rsid w:val="00D94289"/>
    <w:rsid w:val="00D94BEF"/>
    <w:rsid w:val="00D9526E"/>
    <w:rsid w:val="00D95C51"/>
    <w:rsid w:val="00D96DD8"/>
    <w:rsid w:val="00D96F32"/>
    <w:rsid w:val="00D970AC"/>
    <w:rsid w:val="00D978B6"/>
    <w:rsid w:val="00DA01C9"/>
    <w:rsid w:val="00DA09E0"/>
    <w:rsid w:val="00DA1A63"/>
    <w:rsid w:val="00DA1E4F"/>
    <w:rsid w:val="00DA2205"/>
    <w:rsid w:val="00DA23FA"/>
    <w:rsid w:val="00DA2693"/>
    <w:rsid w:val="00DA286D"/>
    <w:rsid w:val="00DA4C7D"/>
    <w:rsid w:val="00DA5A0E"/>
    <w:rsid w:val="00DA64A5"/>
    <w:rsid w:val="00DA6892"/>
    <w:rsid w:val="00DA6A6A"/>
    <w:rsid w:val="00DA6BF8"/>
    <w:rsid w:val="00DA706F"/>
    <w:rsid w:val="00DA7132"/>
    <w:rsid w:val="00DA71A4"/>
    <w:rsid w:val="00DA7382"/>
    <w:rsid w:val="00DA75F4"/>
    <w:rsid w:val="00DA7971"/>
    <w:rsid w:val="00DA7D9E"/>
    <w:rsid w:val="00DA7E70"/>
    <w:rsid w:val="00DB0A50"/>
    <w:rsid w:val="00DB0A84"/>
    <w:rsid w:val="00DB114E"/>
    <w:rsid w:val="00DB2000"/>
    <w:rsid w:val="00DB271F"/>
    <w:rsid w:val="00DB27C0"/>
    <w:rsid w:val="00DB29C0"/>
    <w:rsid w:val="00DB2B82"/>
    <w:rsid w:val="00DB43B5"/>
    <w:rsid w:val="00DB550C"/>
    <w:rsid w:val="00DB5BE3"/>
    <w:rsid w:val="00DB71B3"/>
    <w:rsid w:val="00DB7495"/>
    <w:rsid w:val="00DB7676"/>
    <w:rsid w:val="00DB7E08"/>
    <w:rsid w:val="00DC0359"/>
    <w:rsid w:val="00DC0CBD"/>
    <w:rsid w:val="00DC1930"/>
    <w:rsid w:val="00DC1E8E"/>
    <w:rsid w:val="00DC21DD"/>
    <w:rsid w:val="00DC2469"/>
    <w:rsid w:val="00DC29FE"/>
    <w:rsid w:val="00DC2E3B"/>
    <w:rsid w:val="00DC32B9"/>
    <w:rsid w:val="00DC3502"/>
    <w:rsid w:val="00DC3A13"/>
    <w:rsid w:val="00DC4BD2"/>
    <w:rsid w:val="00DC4FA7"/>
    <w:rsid w:val="00DC6115"/>
    <w:rsid w:val="00DC63B8"/>
    <w:rsid w:val="00DC6D1B"/>
    <w:rsid w:val="00DC6F17"/>
    <w:rsid w:val="00DC7974"/>
    <w:rsid w:val="00DD003C"/>
    <w:rsid w:val="00DD045B"/>
    <w:rsid w:val="00DD2997"/>
    <w:rsid w:val="00DD2BB3"/>
    <w:rsid w:val="00DD3169"/>
    <w:rsid w:val="00DD3869"/>
    <w:rsid w:val="00DD3B6C"/>
    <w:rsid w:val="00DD3CC3"/>
    <w:rsid w:val="00DD3CE3"/>
    <w:rsid w:val="00DD44DF"/>
    <w:rsid w:val="00DD4A95"/>
    <w:rsid w:val="00DD4CF8"/>
    <w:rsid w:val="00DD572D"/>
    <w:rsid w:val="00DD5BA5"/>
    <w:rsid w:val="00DD6EC2"/>
    <w:rsid w:val="00DD7574"/>
    <w:rsid w:val="00DD78FA"/>
    <w:rsid w:val="00DD793D"/>
    <w:rsid w:val="00DE037A"/>
    <w:rsid w:val="00DE1C5D"/>
    <w:rsid w:val="00DE2132"/>
    <w:rsid w:val="00DE23EE"/>
    <w:rsid w:val="00DE2986"/>
    <w:rsid w:val="00DE3190"/>
    <w:rsid w:val="00DE32DB"/>
    <w:rsid w:val="00DE40AE"/>
    <w:rsid w:val="00DE52B8"/>
    <w:rsid w:val="00DE5559"/>
    <w:rsid w:val="00DE5580"/>
    <w:rsid w:val="00DE5E77"/>
    <w:rsid w:val="00DE692E"/>
    <w:rsid w:val="00DE69D6"/>
    <w:rsid w:val="00DE69FA"/>
    <w:rsid w:val="00DE6A18"/>
    <w:rsid w:val="00DE6B1D"/>
    <w:rsid w:val="00DE6DB8"/>
    <w:rsid w:val="00DE713F"/>
    <w:rsid w:val="00DE7663"/>
    <w:rsid w:val="00DF03DE"/>
    <w:rsid w:val="00DF141C"/>
    <w:rsid w:val="00DF181A"/>
    <w:rsid w:val="00DF18FC"/>
    <w:rsid w:val="00DF1F65"/>
    <w:rsid w:val="00DF2666"/>
    <w:rsid w:val="00DF284B"/>
    <w:rsid w:val="00DF2A3C"/>
    <w:rsid w:val="00DF3192"/>
    <w:rsid w:val="00DF34F1"/>
    <w:rsid w:val="00DF394C"/>
    <w:rsid w:val="00DF408E"/>
    <w:rsid w:val="00DF571F"/>
    <w:rsid w:val="00DF5A8B"/>
    <w:rsid w:val="00DF5FC7"/>
    <w:rsid w:val="00DF6691"/>
    <w:rsid w:val="00DF695D"/>
    <w:rsid w:val="00DF6A4F"/>
    <w:rsid w:val="00DF6BE0"/>
    <w:rsid w:val="00DF6CD2"/>
    <w:rsid w:val="00DF6F0D"/>
    <w:rsid w:val="00DF73F6"/>
    <w:rsid w:val="00DF760C"/>
    <w:rsid w:val="00E00DFF"/>
    <w:rsid w:val="00E00F76"/>
    <w:rsid w:val="00E010D7"/>
    <w:rsid w:val="00E01A47"/>
    <w:rsid w:val="00E028BE"/>
    <w:rsid w:val="00E02A63"/>
    <w:rsid w:val="00E02BF4"/>
    <w:rsid w:val="00E03454"/>
    <w:rsid w:val="00E04A4E"/>
    <w:rsid w:val="00E06DCC"/>
    <w:rsid w:val="00E07253"/>
    <w:rsid w:val="00E07D4B"/>
    <w:rsid w:val="00E07E5A"/>
    <w:rsid w:val="00E10220"/>
    <w:rsid w:val="00E11C9E"/>
    <w:rsid w:val="00E12316"/>
    <w:rsid w:val="00E12590"/>
    <w:rsid w:val="00E12D8A"/>
    <w:rsid w:val="00E12E6B"/>
    <w:rsid w:val="00E13047"/>
    <w:rsid w:val="00E13586"/>
    <w:rsid w:val="00E13DE3"/>
    <w:rsid w:val="00E14D28"/>
    <w:rsid w:val="00E15193"/>
    <w:rsid w:val="00E1594A"/>
    <w:rsid w:val="00E1595E"/>
    <w:rsid w:val="00E15A30"/>
    <w:rsid w:val="00E15F75"/>
    <w:rsid w:val="00E163F6"/>
    <w:rsid w:val="00E164AD"/>
    <w:rsid w:val="00E168DA"/>
    <w:rsid w:val="00E16F25"/>
    <w:rsid w:val="00E1702F"/>
    <w:rsid w:val="00E17345"/>
    <w:rsid w:val="00E17E33"/>
    <w:rsid w:val="00E2026D"/>
    <w:rsid w:val="00E203AA"/>
    <w:rsid w:val="00E20C5F"/>
    <w:rsid w:val="00E20F31"/>
    <w:rsid w:val="00E212DC"/>
    <w:rsid w:val="00E21354"/>
    <w:rsid w:val="00E2189B"/>
    <w:rsid w:val="00E22B05"/>
    <w:rsid w:val="00E22F22"/>
    <w:rsid w:val="00E23204"/>
    <w:rsid w:val="00E23809"/>
    <w:rsid w:val="00E23E02"/>
    <w:rsid w:val="00E24316"/>
    <w:rsid w:val="00E24D77"/>
    <w:rsid w:val="00E264E2"/>
    <w:rsid w:val="00E26C20"/>
    <w:rsid w:val="00E26D28"/>
    <w:rsid w:val="00E27626"/>
    <w:rsid w:val="00E300E2"/>
    <w:rsid w:val="00E30B4E"/>
    <w:rsid w:val="00E30DDA"/>
    <w:rsid w:val="00E318FD"/>
    <w:rsid w:val="00E31D2A"/>
    <w:rsid w:val="00E32025"/>
    <w:rsid w:val="00E323D9"/>
    <w:rsid w:val="00E327F5"/>
    <w:rsid w:val="00E328B1"/>
    <w:rsid w:val="00E32A0E"/>
    <w:rsid w:val="00E336E8"/>
    <w:rsid w:val="00E33F5A"/>
    <w:rsid w:val="00E340F2"/>
    <w:rsid w:val="00E34C67"/>
    <w:rsid w:val="00E35C2F"/>
    <w:rsid w:val="00E3644F"/>
    <w:rsid w:val="00E36FBB"/>
    <w:rsid w:val="00E374AE"/>
    <w:rsid w:val="00E379E7"/>
    <w:rsid w:val="00E40442"/>
    <w:rsid w:val="00E4058C"/>
    <w:rsid w:val="00E40F12"/>
    <w:rsid w:val="00E412CD"/>
    <w:rsid w:val="00E41DCA"/>
    <w:rsid w:val="00E4301A"/>
    <w:rsid w:val="00E430C3"/>
    <w:rsid w:val="00E43364"/>
    <w:rsid w:val="00E43673"/>
    <w:rsid w:val="00E43E14"/>
    <w:rsid w:val="00E4446D"/>
    <w:rsid w:val="00E448ED"/>
    <w:rsid w:val="00E449E8"/>
    <w:rsid w:val="00E44B77"/>
    <w:rsid w:val="00E458C0"/>
    <w:rsid w:val="00E47074"/>
    <w:rsid w:val="00E47664"/>
    <w:rsid w:val="00E47700"/>
    <w:rsid w:val="00E47D02"/>
    <w:rsid w:val="00E5071E"/>
    <w:rsid w:val="00E51ECF"/>
    <w:rsid w:val="00E52004"/>
    <w:rsid w:val="00E525C5"/>
    <w:rsid w:val="00E52C94"/>
    <w:rsid w:val="00E53093"/>
    <w:rsid w:val="00E533B7"/>
    <w:rsid w:val="00E5449B"/>
    <w:rsid w:val="00E54817"/>
    <w:rsid w:val="00E54F9A"/>
    <w:rsid w:val="00E550D4"/>
    <w:rsid w:val="00E550F0"/>
    <w:rsid w:val="00E55194"/>
    <w:rsid w:val="00E5519D"/>
    <w:rsid w:val="00E56465"/>
    <w:rsid w:val="00E56B2F"/>
    <w:rsid w:val="00E57750"/>
    <w:rsid w:val="00E57980"/>
    <w:rsid w:val="00E57DD3"/>
    <w:rsid w:val="00E606CD"/>
    <w:rsid w:val="00E60E86"/>
    <w:rsid w:val="00E611BC"/>
    <w:rsid w:val="00E61C48"/>
    <w:rsid w:val="00E61CCF"/>
    <w:rsid w:val="00E62035"/>
    <w:rsid w:val="00E62390"/>
    <w:rsid w:val="00E62567"/>
    <w:rsid w:val="00E62828"/>
    <w:rsid w:val="00E638AE"/>
    <w:rsid w:val="00E6408B"/>
    <w:rsid w:val="00E64486"/>
    <w:rsid w:val="00E648B0"/>
    <w:rsid w:val="00E64D89"/>
    <w:rsid w:val="00E6511C"/>
    <w:rsid w:val="00E654FD"/>
    <w:rsid w:val="00E659DF"/>
    <w:rsid w:val="00E65BBC"/>
    <w:rsid w:val="00E66A7C"/>
    <w:rsid w:val="00E66C09"/>
    <w:rsid w:val="00E66F20"/>
    <w:rsid w:val="00E67131"/>
    <w:rsid w:val="00E67296"/>
    <w:rsid w:val="00E7002C"/>
    <w:rsid w:val="00E711D2"/>
    <w:rsid w:val="00E71914"/>
    <w:rsid w:val="00E719CC"/>
    <w:rsid w:val="00E71C91"/>
    <w:rsid w:val="00E720CE"/>
    <w:rsid w:val="00E72AFC"/>
    <w:rsid w:val="00E72B24"/>
    <w:rsid w:val="00E73006"/>
    <w:rsid w:val="00E735C7"/>
    <w:rsid w:val="00E74D71"/>
    <w:rsid w:val="00E752B5"/>
    <w:rsid w:val="00E754F6"/>
    <w:rsid w:val="00E7554D"/>
    <w:rsid w:val="00E756C6"/>
    <w:rsid w:val="00E75A3A"/>
    <w:rsid w:val="00E75EA2"/>
    <w:rsid w:val="00E76272"/>
    <w:rsid w:val="00E763B6"/>
    <w:rsid w:val="00E76776"/>
    <w:rsid w:val="00E7728F"/>
    <w:rsid w:val="00E77297"/>
    <w:rsid w:val="00E77591"/>
    <w:rsid w:val="00E777E7"/>
    <w:rsid w:val="00E80083"/>
    <w:rsid w:val="00E80665"/>
    <w:rsid w:val="00E807B9"/>
    <w:rsid w:val="00E80D26"/>
    <w:rsid w:val="00E80D96"/>
    <w:rsid w:val="00E80E69"/>
    <w:rsid w:val="00E82314"/>
    <w:rsid w:val="00E82479"/>
    <w:rsid w:val="00E827BB"/>
    <w:rsid w:val="00E83610"/>
    <w:rsid w:val="00E84B25"/>
    <w:rsid w:val="00E84B8D"/>
    <w:rsid w:val="00E84F38"/>
    <w:rsid w:val="00E85592"/>
    <w:rsid w:val="00E85C0B"/>
    <w:rsid w:val="00E8616A"/>
    <w:rsid w:val="00E8686E"/>
    <w:rsid w:val="00E903A7"/>
    <w:rsid w:val="00E9058F"/>
    <w:rsid w:val="00E90C10"/>
    <w:rsid w:val="00E90E22"/>
    <w:rsid w:val="00E91A41"/>
    <w:rsid w:val="00E921D6"/>
    <w:rsid w:val="00E92631"/>
    <w:rsid w:val="00E92982"/>
    <w:rsid w:val="00E92C18"/>
    <w:rsid w:val="00E92CB8"/>
    <w:rsid w:val="00E92CFF"/>
    <w:rsid w:val="00E931BB"/>
    <w:rsid w:val="00E93317"/>
    <w:rsid w:val="00E93EDB"/>
    <w:rsid w:val="00E94375"/>
    <w:rsid w:val="00E9497E"/>
    <w:rsid w:val="00E94E62"/>
    <w:rsid w:val="00E9509B"/>
    <w:rsid w:val="00E9565F"/>
    <w:rsid w:val="00E95673"/>
    <w:rsid w:val="00E956F4"/>
    <w:rsid w:val="00E95963"/>
    <w:rsid w:val="00E95B16"/>
    <w:rsid w:val="00E96ADD"/>
    <w:rsid w:val="00E97388"/>
    <w:rsid w:val="00E973A4"/>
    <w:rsid w:val="00E97DDB"/>
    <w:rsid w:val="00EA0457"/>
    <w:rsid w:val="00EA1162"/>
    <w:rsid w:val="00EA1311"/>
    <w:rsid w:val="00EA133B"/>
    <w:rsid w:val="00EA1523"/>
    <w:rsid w:val="00EA19DC"/>
    <w:rsid w:val="00EA1D73"/>
    <w:rsid w:val="00EA2B89"/>
    <w:rsid w:val="00EA3391"/>
    <w:rsid w:val="00EA3E16"/>
    <w:rsid w:val="00EA3F45"/>
    <w:rsid w:val="00EA416B"/>
    <w:rsid w:val="00EA45BA"/>
    <w:rsid w:val="00EA48F0"/>
    <w:rsid w:val="00EA5110"/>
    <w:rsid w:val="00EA5352"/>
    <w:rsid w:val="00EA5C0E"/>
    <w:rsid w:val="00EA637A"/>
    <w:rsid w:val="00EA6C36"/>
    <w:rsid w:val="00EA7893"/>
    <w:rsid w:val="00EA7CB0"/>
    <w:rsid w:val="00EA7DC3"/>
    <w:rsid w:val="00EB0089"/>
    <w:rsid w:val="00EB0A0F"/>
    <w:rsid w:val="00EB0F0E"/>
    <w:rsid w:val="00EB140A"/>
    <w:rsid w:val="00EB1A17"/>
    <w:rsid w:val="00EB20AA"/>
    <w:rsid w:val="00EB289C"/>
    <w:rsid w:val="00EB3234"/>
    <w:rsid w:val="00EB331D"/>
    <w:rsid w:val="00EB379B"/>
    <w:rsid w:val="00EB3D72"/>
    <w:rsid w:val="00EB3FC7"/>
    <w:rsid w:val="00EB40E3"/>
    <w:rsid w:val="00EB4C7C"/>
    <w:rsid w:val="00EB4CFF"/>
    <w:rsid w:val="00EB5B8B"/>
    <w:rsid w:val="00EB5E46"/>
    <w:rsid w:val="00EB66F4"/>
    <w:rsid w:val="00EB6BC0"/>
    <w:rsid w:val="00EB7349"/>
    <w:rsid w:val="00EB7354"/>
    <w:rsid w:val="00EB73F3"/>
    <w:rsid w:val="00EB74E0"/>
    <w:rsid w:val="00EB7675"/>
    <w:rsid w:val="00EC01A1"/>
    <w:rsid w:val="00EC045F"/>
    <w:rsid w:val="00EC06AD"/>
    <w:rsid w:val="00EC0A7B"/>
    <w:rsid w:val="00EC0A89"/>
    <w:rsid w:val="00EC0D87"/>
    <w:rsid w:val="00EC117B"/>
    <w:rsid w:val="00EC1851"/>
    <w:rsid w:val="00EC1984"/>
    <w:rsid w:val="00EC20C3"/>
    <w:rsid w:val="00EC266E"/>
    <w:rsid w:val="00EC2830"/>
    <w:rsid w:val="00EC34E7"/>
    <w:rsid w:val="00EC363B"/>
    <w:rsid w:val="00EC3D11"/>
    <w:rsid w:val="00EC42A1"/>
    <w:rsid w:val="00EC4431"/>
    <w:rsid w:val="00EC47DF"/>
    <w:rsid w:val="00EC4A94"/>
    <w:rsid w:val="00EC4A97"/>
    <w:rsid w:val="00EC53E8"/>
    <w:rsid w:val="00EC60FD"/>
    <w:rsid w:val="00EC6DD5"/>
    <w:rsid w:val="00EC794A"/>
    <w:rsid w:val="00ED0525"/>
    <w:rsid w:val="00ED1128"/>
    <w:rsid w:val="00ED169D"/>
    <w:rsid w:val="00ED1B0A"/>
    <w:rsid w:val="00ED21D7"/>
    <w:rsid w:val="00ED2408"/>
    <w:rsid w:val="00ED2493"/>
    <w:rsid w:val="00ED2BA6"/>
    <w:rsid w:val="00ED2DBC"/>
    <w:rsid w:val="00ED383D"/>
    <w:rsid w:val="00ED4305"/>
    <w:rsid w:val="00ED4B09"/>
    <w:rsid w:val="00ED7AB4"/>
    <w:rsid w:val="00ED7C41"/>
    <w:rsid w:val="00EE10A5"/>
    <w:rsid w:val="00EE18AC"/>
    <w:rsid w:val="00EE1A59"/>
    <w:rsid w:val="00EE271E"/>
    <w:rsid w:val="00EE2C41"/>
    <w:rsid w:val="00EE3834"/>
    <w:rsid w:val="00EE3965"/>
    <w:rsid w:val="00EE3A43"/>
    <w:rsid w:val="00EE4B66"/>
    <w:rsid w:val="00EE4C6D"/>
    <w:rsid w:val="00EE528F"/>
    <w:rsid w:val="00EE567D"/>
    <w:rsid w:val="00EE64BE"/>
    <w:rsid w:val="00EE6D31"/>
    <w:rsid w:val="00EE788D"/>
    <w:rsid w:val="00EF01F0"/>
    <w:rsid w:val="00EF059B"/>
    <w:rsid w:val="00EF08DE"/>
    <w:rsid w:val="00EF0AB3"/>
    <w:rsid w:val="00EF13E2"/>
    <w:rsid w:val="00EF145D"/>
    <w:rsid w:val="00EF16D7"/>
    <w:rsid w:val="00EF17F6"/>
    <w:rsid w:val="00EF1F45"/>
    <w:rsid w:val="00EF2424"/>
    <w:rsid w:val="00EF2CB0"/>
    <w:rsid w:val="00EF2FCE"/>
    <w:rsid w:val="00EF3793"/>
    <w:rsid w:val="00EF38B5"/>
    <w:rsid w:val="00EF3A38"/>
    <w:rsid w:val="00EF4205"/>
    <w:rsid w:val="00EF4A19"/>
    <w:rsid w:val="00EF6346"/>
    <w:rsid w:val="00EF6881"/>
    <w:rsid w:val="00EF6B64"/>
    <w:rsid w:val="00EF6E0D"/>
    <w:rsid w:val="00EF7946"/>
    <w:rsid w:val="00EF7975"/>
    <w:rsid w:val="00EF7DDA"/>
    <w:rsid w:val="00F0040E"/>
    <w:rsid w:val="00F004EE"/>
    <w:rsid w:val="00F00A73"/>
    <w:rsid w:val="00F012F7"/>
    <w:rsid w:val="00F0170D"/>
    <w:rsid w:val="00F01C62"/>
    <w:rsid w:val="00F026DF"/>
    <w:rsid w:val="00F038B5"/>
    <w:rsid w:val="00F03E6B"/>
    <w:rsid w:val="00F04D64"/>
    <w:rsid w:val="00F04FD7"/>
    <w:rsid w:val="00F05AA5"/>
    <w:rsid w:val="00F06A95"/>
    <w:rsid w:val="00F06DC7"/>
    <w:rsid w:val="00F06E8D"/>
    <w:rsid w:val="00F06F8E"/>
    <w:rsid w:val="00F10424"/>
    <w:rsid w:val="00F10ECA"/>
    <w:rsid w:val="00F1151B"/>
    <w:rsid w:val="00F115B3"/>
    <w:rsid w:val="00F11697"/>
    <w:rsid w:val="00F11AD5"/>
    <w:rsid w:val="00F11D13"/>
    <w:rsid w:val="00F11FED"/>
    <w:rsid w:val="00F12A57"/>
    <w:rsid w:val="00F12EC4"/>
    <w:rsid w:val="00F13165"/>
    <w:rsid w:val="00F13D54"/>
    <w:rsid w:val="00F14808"/>
    <w:rsid w:val="00F1501B"/>
    <w:rsid w:val="00F15D9F"/>
    <w:rsid w:val="00F161FD"/>
    <w:rsid w:val="00F1659B"/>
    <w:rsid w:val="00F16A4D"/>
    <w:rsid w:val="00F177BB"/>
    <w:rsid w:val="00F204FE"/>
    <w:rsid w:val="00F20E53"/>
    <w:rsid w:val="00F211ED"/>
    <w:rsid w:val="00F21237"/>
    <w:rsid w:val="00F218F9"/>
    <w:rsid w:val="00F21B14"/>
    <w:rsid w:val="00F21B62"/>
    <w:rsid w:val="00F21DA1"/>
    <w:rsid w:val="00F2214D"/>
    <w:rsid w:val="00F23385"/>
    <w:rsid w:val="00F2385E"/>
    <w:rsid w:val="00F2394E"/>
    <w:rsid w:val="00F23D83"/>
    <w:rsid w:val="00F2453F"/>
    <w:rsid w:val="00F24C69"/>
    <w:rsid w:val="00F24F27"/>
    <w:rsid w:val="00F25EC8"/>
    <w:rsid w:val="00F26A14"/>
    <w:rsid w:val="00F26D36"/>
    <w:rsid w:val="00F304C9"/>
    <w:rsid w:val="00F30788"/>
    <w:rsid w:val="00F30925"/>
    <w:rsid w:val="00F30FF2"/>
    <w:rsid w:val="00F31323"/>
    <w:rsid w:val="00F31350"/>
    <w:rsid w:val="00F315EF"/>
    <w:rsid w:val="00F31A13"/>
    <w:rsid w:val="00F31D34"/>
    <w:rsid w:val="00F31F51"/>
    <w:rsid w:val="00F31FA8"/>
    <w:rsid w:val="00F32236"/>
    <w:rsid w:val="00F3280E"/>
    <w:rsid w:val="00F3358C"/>
    <w:rsid w:val="00F33741"/>
    <w:rsid w:val="00F33AC7"/>
    <w:rsid w:val="00F3402E"/>
    <w:rsid w:val="00F3453D"/>
    <w:rsid w:val="00F35038"/>
    <w:rsid w:val="00F3511A"/>
    <w:rsid w:val="00F371E8"/>
    <w:rsid w:val="00F3786A"/>
    <w:rsid w:val="00F37946"/>
    <w:rsid w:val="00F40168"/>
    <w:rsid w:val="00F406F4"/>
    <w:rsid w:val="00F40761"/>
    <w:rsid w:val="00F41094"/>
    <w:rsid w:val="00F41DB6"/>
    <w:rsid w:val="00F41DE2"/>
    <w:rsid w:val="00F4212B"/>
    <w:rsid w:val="00F42325"/>
    <w:rsid w:val="00F4281C"/>
    <w:rsid w:val="00F43987"/>
    <w:rsid w:val="00F43F6B"/>
    <w:rsid w:val="00F44205"/>
    <w:rsid w:val="00F44740"/>
    <w:rsid w:val="00F44DA8"/>
    <w:rsid w:val="00F44E2F"/>
    <w:rsid w:val="00F45944"/>
    <w:rsid w:val="00F45D3D"/>
    <w:rsid w:val="00F462F6"/>
    <w:rsid w:val="00F4639C"/>
    <w:rsid w:val="00F4737E"/>
    <w:rsid w:val="00F479A1"/>
    <w:rsid w:val="00F47F4F"/>
    <w:rsid w:val="00F507AB"/>
    <w:rsid w:val="00F5166F"/>
    <w:rsid w:val="00F51A0E"/>
    <w:rsid w:val="00F51A53"/>
    <w:rsid w:val="00F52A18"/>
    <w:rsid w:val="00F52BB3"/>
    <w:rsid w:val="00F534E2"/>
    <w:rsid w:val="00F545FC"/>
    <w:rsid w:val="00F54725"/>
    <w:rsid w:val="00F54E6E"/>
    <w:rsid w:val="00F5506F"/>
    <w:rsid w:val="00F559DA"/>
    <w:rsid w:val="00F559EA"/>
    <w:rsid w:val="00F55C72"/>
    <w:rsid w:val="00F572E3"/>
    <w:rsid w:val="00F62B1D"/>
    <w:rsid w:val="00F63589"/>
    <w:rsid w:val="00F638F1"/>
    <w:rsid w:val="00F64480"/>
    <w:rsid w:val="00F64B56"/>
    <w:rsid w:val="00F652AC"/>
    <w:rsid w:val="00F6563C"/>
    <w:rsid w:val="00F65C18"/>
    <w:rsid w:val="00F66A57"/>
    <w:rsid w:val="00F676B4"/>
    <w:rsid w:val="00F703BD"/>
    <w:rsid w:val="00F70710"/>
    <w:rsid w:val="00F70D70"/>
    <w:rsid w:val="00F712FB"/>
    <w:rsid w:val="00F71366"/>
    <w:rsid w:val="00F723C4"/>
    <w:rsid w:val="00F72E02"/>
    <w:rsid w:val="00F72FCD"/>
    <w:rsid w:val="00F7399D"/>
    <w:rsid w:val="00F7415B"/>
    <w:rsid w:val="00F75363"/>
    <w:rsid w:val="00F758AD"/>
    <w:rsid w:val="00F7595C"/>
    <w:rsid w:val="00F75A85"/>
    <w:rsid w:val="00F75B95"/>
    <w:rsid w:val="00F75C66"/>
    <w:rsid w:val="00F75F0E"/>
    <w:rsid w:val="00F76165"/>
    <w:rsid w:val="00F767F9"/>
    <w:rsid w:val="00F76B3F"/>
    <w:rsid w:val="00F76C51"/>
    <w:rsid w:val="00F777BD"/>
    <w:rsid w:val="00F80838"/>
    <w:rsid w:val="00F816D0"/>
    <w:rsid w:val="00F81AFB"/>
    <w:rsid w:val="00F81E90"/>
    <w:rsid w:val="00F8230D"/>
    <w:rsid w:val="00F82499"/>
    <w:rsid w:val="00F82630"/>
    <w:rsid w:val="00F82CA1"/>
    <w:rsid w:val="00F82F94"/>
    <w:rsid w:val="00F8333E"/>
    <w:rsid w:val="00F833CB"/>
    <w:rsid w:val="00F83697"/>
    <w:rsid w:val="00F83C1B"/>
    <w:rsid w:val="00F84270"/>
    <w:rsid w:val="00F85B3C"/>
    <w:rsid w:val="00F86880"/>
    <w:rsid w:val="00F86D2D"/>
    <w:rsid w:val="00F87376"/>
    <w:rsid w:val="00F87815"/>
    <w:rsid w:val="00F87AE6"/>
    <w:rsid w:val="00F87DD6"/>
    <w:rsid w:val="00F87F86"/>
    <w:rsid w:val="00F900A2"/>
    <w:rsid w:val="00F904F5"/>
    <w:rsid w:val="00F90525"/>
    <w:rsid w:val="00F9128C"/>
    <w:rsid w:val="00F9160B"/>
    <w:rsid w:val="00F91C36"/>
    <w:rsid w:val="00F91D7D"/>
    <w:rsid w:val="00F91F7C"/>
    <w:rsid w:val="00F92725"/>
    <w:rsid w:val="00F937D7"/>
    <w:rsid w:val="00F94D62"/>
    <w:rsid w:val="00F94F16"/>
    <w:rsid w:val="00F94F37"/>
    <w:rsid w:val="00F956EF"/>
    <w:rsid w:val="00F95F0F"/>
    <w:rsid w:val="00F96680"/>
    <w:rsid w:val="00F9723C"/>
    <w:rsid w:val="00F976E4"/>
    <w:rsid w:val="00FA0A1C"/>
    <w:rsid w:val="00FA0ED2"/>
    <w:rsid w:val="00FA1091"/>
    <w:rsid w:val="00FA136D"/>
    <w:rsid w:val="00FA1693"/>
    <w:rsid w:val="00FA3B48"/>
    <w:rsid w:val="00FA3E42"/>
    <w:rsid w:val="00FA419B"/>
    <w:rsid w:val="00FA4271"/>
    <w:rsid w:val="00FA4C8D"/>
    <w:rsid w:val="00FA4ED7"/>
    <w:rsid w:val="00FA5248"/>
    <w:rsid w:val="00FA7175"/>
    <w:rsid w:val="00FA7CCE"/>
    <w:rsid w:val="00FB0199"/>
    <w:rsid w:val="00FB0240"/>
    <w:rsid w:val="00FB0269"/>
    <w:rsid w:val="00FB1110"/>
    <w:rsid w:val="00FB115D"/>
    <w:rsid w:val="00FB1369"/>
    <w:rsid w:val="00FB17F4"/>
    <w:rsid w:val="00FB1D8F"/>
    <w:rsid w:val="00FB2926"/>
    <w:rsid w:val="00FB2A68"/>
    <w:rsid w:val="00FB3AD5"/>
    <w:rsid w:val="00FB3E67"/>
    <w:rsid w:val="00FB4511"/>
    <w:rsid w:val="00FB4536"/>
    <w:rsid w:val="00FB45C6"/>
    <w:rsid w:val="00FB49AB"/>
    <w:rsid w:val="00FB49C5"/>
    <w:rsid w:val="00FB5DC2"/>
    <w:rsid w:val="00FB723E"/>
    <w:rsid w:val="00FB7E4F"/>
    <w:rsid w:val="00FC0AB6"/>
    <w:rsid w:val="00FC0DF1"/>
    <w:rsid w:val="00FC115E"/>
    <w:rsid w:val="00FC1257"/>
    <w:rsid w:val="00FC142B"/>
    <w:rsid w:val="00FC1999"/>
    <w:rsid w:val="00FC235F"/>
    <w:rsid w:val="00FC27A0"/>
    <w:rsid w:val="00FC2882"/>
    <w:rsid w:val="00FC2C54"/>
    <w:rsid w:val="00FC36AC"/>
    <w:rsid w:val="00FC39BE"/>
    <w:rsid w:val="00FC3DBD"/>
    <w:rsid w:val="00FC3FF4"/>
    <w:rsid w:val="00FC41C7"/>
    <w:rsid w:val="00FC44A2"/>
    <w:rsid w:val="00FC48D9"/>
    <w:rsid w:val="00FC4F72"/>
    <w:rsid w:val="00FC4F8B"/>
    <w:rsid w:val="00FC5273"/>
    <w:rsid w:val="00FC5294"/>
    <w:rsid w:val="00FC615A"/>
    <w:rsid w:val="00FC680F"/>
    <w:rsid w:val="00FC770B"/>
    <w:rsid w:val="00FD0260"/>
    <w:rsid w:val="00FD0360"/>
    <w:rsid w:val="00FD0713"/>
    <w:rsid w:val="00FD13FD"/>
    <w:rsid w:val="00FD1DBA"/>
    <w:rsid w:val="00FD1E00"/>
    <w:rsid w:val="00FD20CB"/>
    <w:rsid w:val="00FD306A"/>
    <w:rsid w:val="00FD30A2"/>
    <w:rsid w:val="00FD3104"/>
    <w:rsid w:val="00FD3472"/>
    <w:rsid w:val="00FD371B"/>
    <w:rsid w:val="00FD3720"/>
    <w:rsid w:val="00FD3AA8"/>
    <w:rsid w:val="00FD3B38"/>
    <w:rsid w:val="00FD4006"/>
    <w:rsid w:val="00FD4026"/>
    <w:rsid w:val="00FD41DA"/>
    <w:rsid w:val="00FD43FE"/>
    <w:rsid w:val="00FD4AB3"/>
    <w:rsid w:val="00FD4F41"/>
    <w:rsid w:val="00FD5AE1"/>
    <w:rsid w:val="00FD5F46"/>
    <w:rsid w:val="00FD75D1"/>
    <w:rsid w:val="00FD79ED"/>
    <w:rsid w:val="00FD7C38"/>
    <w:rsid w:val="00FE036D"/>
    <w:rsid w:val="00FE0639"/>
    <w:rsid w:val="00FE0D60"/>
    <w:rsid w:val="00FE1407"/>
    <w:rsid w:val="00FE150D"/>
    <w:rsid w:val="00FE2740"/>
    <w:rsid w:val="00FE2EF8"/>
    <w:rsid w:val="00FE436D"/>
    <w:rsid w:val="00FE56F0"/>
    <w:rsid w:val="00FE5D7D"/>
    <w:rsid w:val="00FE6871"/>
    <w:rsid w:val="00FE6E25"/>
    <w:rsid w:val="00FE6F1D"/>
    <w:rsid w:val="00FE7E7B"/>
    <w:rsid w:val="00FF034F"/>
    <w:rsid w:val="00FF0B44"/>
    <w:rsid w:val="00FF1CA1"/>
    <w:rsid w:val="00FF22B5"/>
    <w:rsid w:val="00FF22DC"/>
    <w:rsid w:val="00FF23F4"/>
    <w:rsid w:val="00FF2433"/>
    <w:rsid w:val="00FF3688"/>
    <w:rsid w:val="00FF3E2E"/>
    <w:rsid w:val="00FF419B"/>
    <w:rsid w:val="00FF4532"/>
    <w:rsid w:val="00FF47C3"/>
    <w:rsid w:val="00FF4954"/>
    <w:rsid w:val="00FF4ABA"/>
    <w:rsid w:val="00FF4AC6"/>
    <w:rsid w:val="00FF55EF"/>
    <w:rsid w:val="00FF6A25"/>
    <w:rsid w:val="64971DAD"/>
    <w:rsid w:val="691A0F4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657A8"/>
  <w15:docId w15:val="{A87E3BE5-A976-45D8-AE7F-4073C5E5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qFormat="1"/>
    <w:lsdException w:name="footnote text" w:uiPriority="99" w:qFormat="1"/>
    <w:lsdException w:name="annotation text" w:semiHidden="1" w:qFormat="1"/>
    <w:lsdException w:name="header" w:qFormat="1"/>
    <w:lsdException w:name="footer" w:uiPriority="99"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uiPriority="99" w:unhideWhenUsed="1" w:qFormat="1"/>
    <w:lsdException w:name="line number" w:uiPriority="99" w:unhideWhenUsed="1" w:qFormat="1"/>
    <w:lsdException w:name="page number" w:qFormat="1"/>
    <w:lsdException w:name="endnote reference" w:uiPriority="99" w:unhideWhenUsed="1" w:qFormat="1"/>
    <w:lsdException w:name="endnote text" w:uiPriority="99" w:unhideWhenUsed="1" w:qFormat="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4">
    <w:name w:val="heading 1"/>
    <w:basedOn w:val="a0"/>
    <w:next w:val="a0"/>
    <w:link w:val="15"/>
    <w:qFormat/>
    <w:pPr>
      <w:keepNext/>
      <w:spacing w:before="240" w:after="60"/>
      <w:outlineLvl w:val="0"/>
    </w:pPr>
    <w:rPr>
      <w:rFonts w:ascii="Arial" w:hAnsi="Arial"/>
      <w:b/>
      <w:bCs/>
      <w:kern w:val="32"/>
      <w:sz w:val="32"/>
      <w:szCs w:val="32"/>
      <w:lang w:val="zh-CN" w:eastAsia="zh-CN"/>
    </w:rPr>
  </w:style>
  <w:style w:type="paragraph" w:styleId="20">
    <w:name w:val="heading 2"/>
    <w:basedOn w:val="a0"/>
    <w:next w:val="a0"/>
    <w:link w:val="21"/>
    <w:qFormat/>
    <w:pPr>
      <w:keepNext/>
      <w:autoSpaceDE w:val="0"/>
      <w:autoSpaceDN w:val="0"/>
      <w:adjustRightInd w:val="0"/>
      <w:spacing w:before="240" w:after="60"/>
      <w:outlineLvl w:val="1"/>
    </w:pPr>
    <w:rPr>
      <w:rFonts w:ascii="Arial" w:hAnsi="Arial"/>
      <w:b/>
      <w:bCs/>
      <w:i/>
      <w:iCs/>
      <w:sz w:val="28"/>
      <w:szCs w:val="28"/>
      <w:lang w:val="en-US" w:eastAsia="zh-CN"/>
    </w:rPr>
  </w:style>
  <w:style w:type="paragraph" w:styleId="3">
    <w:name w:val="heading 3"/>
    <w:basedOn w:val="a0"/>
    <w:next w:val="a0"/>
    <w:link w:val="30"/>
    <w:qFormat/>
    <w:pPr>
      <w:keepNext/>
      <w:autoSpaceDE w:val="0"/>
      <w:autoSpaceDN w:val="0"/>
      <w:adjustRightInd w:val="0"/>
      <w:spacing w:before="240" w:after="60"/>
      <w:outlineLvl w:val="2"/>
    </w:pPr>
    <w:rPr>
      <w:rFonts w:ascii="Arial" w:hAnsi="Arial"/>
      <w:b/>
      <w:bCs/>
      <w:sz w:val="26"/>
      <w:szCs w:val="26"/>
      <w:lang w:val="en-US" w:eastAsia="zh-CN"/>
    </w:rPr>
  </w:style>
  <w:style w:type="paragraph" w:styleId="40">
    <w:name w:val="heading 4"/>
    <w:basedOn w:val="a0"/>
    <w:next w:val="a0"/>
    <w:link w:val="41"/>
    <w:qFormat/>
    <w:pPr>
      <w:keepNext/>
      <w:spacing w:before="240" w:after="60"/>
      <w:outlineLvl w:val="3"/>
    </w:pPr>
    <w:rPr>
      <w:b/>
      <w:bCs/>
      <w:sz w:val="28"/>
      <w:szCs w:val="28"/>
      <w:lang w:val="zh-CN" w:eastAsia="zh-CN"/>
    </w:rPr>
  </w:style>
  <w:style w:type="paragraph" w:styleId="50">
    <w:name w:val="heading 5"/>
    <w:basedOn w:val="a0"/>
    <w:next w:val="a0"/>
    <w:link w:val="51"/>
    <w:qFormat/>
    <w:pPr>
      <w:spacing w:before="240" w:after="60"/>
      <w:outlineLvl w:val="4"/>
    </w:pPr>
    <w:rPr>
      <w:b/>
      <w:bCs/>
      <w:i/>
      <w:iCs/>
      <w:sz w:val="26"/>
      <w:szCs w:val="26"/>
      <w:lang w:val="zh-CN" w:eastAsia="zh-CN"/>
    </w:rPr>
  </w:style>
  <w:style w:type="paragraph" w:styleId="60">
    <w:name w:val="heading 6"/>
    <w:basedOn w:val="a0"/>
    <w:next w:val="a0"/>
    <w:link w:val="61"/>
    <w:qFormat/>
    <w:pPr>
      <w:spacing w:before="240" w:after="60"/>
      <w:outlineLvl w:val="5"/>
    </w:pPr>
    <w:rPr>
      <w:b/>
      <w:bCs/>
      <w:sz w:val="22"/>
      <w:szCs w:val="22"/>
      <w:lang w:val="zh-CN" w:eastAsia="zh-CN"/>
    </w:rPr>
  </w:style>
  <w:style w:type="paragraph" w:styleId="70">
    <w:name w:val="heading 7"/>
    <w:basedOn w:val="a0"/>
    <w:next w:val="a0"/>
    <w:link w:val="71"/>
    <w:qFormat/>
    <w:pPr>
      <w:spacing w:before="240" w:after="60"/>
      <w:outlineLvl w:val="6"/>
    </w:pPr>
    <w:rPr>
      <w:lang w:val="zh-CN" w:eastAsia="zh-CN"/>
    </w:rPr>
  </w:style>
  <w:style w:type="paragraph" w:styleId="80">
    <w:name w:val="heading 8"/>
    <w:basedOn w:val="a0"/>
    <w:next w:val="a0"/>
    <w:link w:val="81"/>
    <w:qFormat/>
    <w:pPr>
      <w:spacing w:before="240" w:after="60"/>
      <w:outlineLvl w:val="7"/>
    </w:pPr>
    <w:rPr>
      <w:i/>
      <w:iCs/>
      <w:lang w:val="zh-CN" w:eastAsia="zh-CN"/>
    </w:rPr>
  </w:style>
  <w:style w:type="paragraph" w:styleId="90">
    <w:name w:val="heading 9"/>
    <w:basedOn w:val="a0"/>
    <w:next w:val="a0"/>
    <w:link w:val="91"/>
    <w:qFormat/>
    <w:pPr>
      <w:widowControl w:val="0"/>
      <w:tabs>
        <w:tab w:val="left" w:pos="1584"/>
      </w:tabs>
      <w:autoSpaceDE w:val="0"/>
      <w:autoSpaceDN w:val="0"/>
      <w:adjustRightInd w:val="0"/>
      <w:spacing w:before="240" w:after="60" w:line="260" w:lineRule="auto"/>
      <w:ind w:left="1584" w:hanging="1584"/>
      <w:jc w:val="both"/>
      <w:outlineLvl w:val="8"/>
    </w:pPr>
    <w:rPr>
      <w:rFonts w:ascii="Arial" w:eastAsia="SimSun" w:hAnsi="Arial"/>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qFormat/>
    <w:rPr>
      <w:rFonts w:ascii="Tahoma" w:hAnsi="Tahoma"/>
      <w:sz w:val="16"/>
      <w:szCs w:val="16"/>
      <w:lang w:val="zh-CN" w:eastAsia="zh-CN"/>
    </w:rPr>
  </w:style>
  <w:style w:type="paragraph" w:styleId="a6">
    <w:name w:val="Body Text"/>
    <w:basedOn w:val="a0"/>
    <w:link w:val="a7"/>
    <w:qFormat/>
    <w:rPr>
      <w:b/>
      <w:bCs/>
      <w:lang w:val="zh-CN" w:eastAsia="zh-CN"/>
    </w:rPr>
  </w:style>
  <w:style w:type="paragraph" w:styleId="22">
    <w:name w:val="Body Text 2"/>
    <w:basedOn w:val="a0"/>
    <w:link w:val="23"/>
    <w:uiPriority w:val="99"/>
    <w:qFormat/>
    <w:pPr>
      <w:jc w:val="both"/>
    </w:pPr>
    <w:rPr>
      <w:lang w:val="zh-CN" w:eastAsia="zh-CN"/>
    </w:rPr>
  </w:style>
  <w:style w:type="paragraph" w:styleId="31">
    <w:name w:val="Body Text 3"/>
    <w:basedOn w:val="a0"/>
    <w:link w:val="32"/>
    <w:qFormat/>
    <w:pPr>
      <w:spacing w:after="120"/>
    </w:pPr>
    <w:rPr>
      <w:sz w:val="16"/>
      <w:szCs w:val="16"/>
      <w:lang w:val="zh-CN" w:eastAsia="zh-CN"/>
    </w:rPr>
  </w:style>
  <w:style w:type="paragraph" w:styleId="a8">
    <w:name w:val="Body Text Indent"/>
    <w:basedOn w:val="a0"/>
    <w:link w:val="a9"/>
    <w:uiPriority w:val="99"/>
    <w:qFormat/>
    <w:pPr>
      <w:spacing w:after="120"/>
      <w:ind w:left="283"/>
    </w:pPr>
    <w:rPr>
      <w:lang w:val="zh-CN" w:eastAsia="zh-CN"/>
    </w:rPr>
  </w:style>
  <w:style w:type="paragraph" w:styleId="24">
    <w:name w:val="Body Text Indent 2"/>
    <w:basedOn w:val="a0"/>
    <w:link w:val="25"/>
    <w:qFormat/>
    <w:pPr>
      <w:spacing w:after="120" w:line="480" w:lineRule="auto"/>
      <w:ind w:left="283"/>
    </w:pPr>
    <w:rPr>
      <w:lang w:val="zh-CN" w:eastAsia="zh-CN"/>
    </w:rPr>
  </w:style>
  <w:style w:type="paragraph" w:styleId="33">
    <w:name w:val="Body Text Indent 3"/>
    <w:basedOn w:val="a0"/>
    <w:link w:val="34"/>
    <w:qFormat/>
    <w:pPr>
      <w:spacing w:after="120"/>
      <w:ind w:left="283"/>
    </w:pPr>
    <w:rPr>
      <w:sz w:val="16"/>
      <w:szCs w:val="16"/>
      <w:lang w:val="zh-CN" w:eastAsia="zh-CN"/>
    </w:rPr>
  </w:style>
  <w:style w:type="paragraph" w:styleId="aa">
    <w:name w:val="caption"/>
    <w:basedOn w:val="a0"/>
    <w:next w:val="a0"/>
    <w:uiPriority w:val="99"/>
    <w:qFormat/>
    <w:pPr>
      <w:ind w:left="-360" w:right="355" w:firstLine="709"/>
      <w:jc w:val="center"/>
    </w:pPr>
    <w:rPr>
      <w:rFonts w:ascii="KudrUzbek_D" w:hAnsi="KudrUzbek_D" w:cs="KudrUzbek_D"/>
      <w:b/>
      <w:bCs/>
      <w:sz w:val="21"/>
      <w:szCs w:val="21"/>
      <w:lang w:val="uz-Cyrl-UZ"/>
    </w:rPr>
  </w:style>
  <w:style w:type="character" w:styleId="ab">
    <w:name w:val="annotation reference"/>
    <w:uiPriority w:val="99"/>
    <w:unhideWhenUsed/>
    <w:qFormat/>
    <w:rPr>
      <w:sz w:val="16"/>
      <w:szCs w:val="16"/>
    </w:rPr>
  </w:style>
  <w:style w:type="paragraph" w:styleId="ac">
    <w:name w:val="annotation text"/>
    <w:basedOn w:val="a0"/>
    <w:link w:val="16"/>
    <w:semiHidden/>
    <w:qFormat/>
    <w:pPr>
      <w:widowControl w:val="0"/>
      <w:adjustRightInd w:val="0"/>
      <w:spacing w:line="360" w:lineRule="atLeast"/>
      <w:textAlignment w:val="baseline"/>
    </w:pPr>
    <w:rPr>
      <w:rFonts w:eastAsia="SimSun"/>
      <w:szCs w:val="20"/>
      <w:lang w:val="en-US" w:eastAsia="zh-CN"/>
    </w:rPr>
  </w:style>
  <w:style w:type="paragraph" w:styleId="ad">
    <w:name w:val="annotation subject"/>
    <w:basedOn w:val="ac"/>
    <w:next w:val="ac"/>
    <w:link w:val="ae"/>
    <w:uiPriority w:val="99"/>
    <w:unhideWhenUsed/>
    <w:qFormat/>
    <w:pPr>
      <w:adjustRightInd/>
      <w:spacing w:line="240" w:lineRule="auto"/>
      <w:textAlignment w:val="auto"/>
    </w:pPr>
    <w:rPr>
      <w:b/>
      <w:bCs/>
      <w:lang w:eastAsia="en-US"/>
    </w:rPr>
  </w:style>
  <w:style w:type="paragraph" w:styleId="af">
    <w:name w:val="Document Map"/>
    <w:basedOn w:val="a0"/>
    <w:link w:val="af0"/>
    <w:unhideWhenUsed/>
    <w:qFormat/>
    <w:pPr>
      <w:widowControl w:val="0"/>
    </w:pPr>
    <w:rPr>
      <w:lang w:val="zh-CN" w:eastAsia="en-US"/>
    </w:rPr>
  </w:style>
  <w:style w:type="character" w:styleId="af1">
    <w:name w:val="Emphasis"/>
    <w:qFormat/>
    <w:rPr>
      <w:i/>
      <w:iCs/>
    </w:rPr>
  </w:style>
  <w:style w:type="character" w:styleId="af2">
    <w:name w:val="endnote reference"/>
    <w:uiPriority w:val="99"/>
    <w:unhideWhenUsed/>
    <w:qFormat/>
    <w:rPr>
      <w:vertAlign w:val="superscript"/>
    </w:rPr>
  </w:style>
  <w:style w:type="paragraph" w:styleId="af3">
    <w:name w:val="endnote text"/>
    <w:basedOn w:val="a0"/>
    <w:link w:val="af4"/>
    <w:uiPriority w:val="99"/>
    <w:unhideWhenUsed/>
    <w:qFormat/>
    <w:pPr>
      <w:overflowPunct w:val="0"/>
      <w:autoSpaceDE w:val="0"/>
      <w:autoSpaceDN w:val="0"/>
      <w:adjustRightInd w:val="0"/>
      <w:ind w:firstLine="709"/>
      <w:jc w:val="both"/>
      <w:textAlignment w:val="baseline"/>
    </w:pPr>
    <w:rPr>
      <w:sz w:val="20"/>
      <w:szCs w:val="20"/>
      <w:lang w:eastAsia="en-US" w:bidi="he-IL"/>
    </w:rPr>
  </w:style>
  <w:style w:type="character" w:styleId="af5">
    <w:name w:val="FollowedHyperlink"/>
    <w:qFormat/>
    <w:rPr>
      <w:color w:val="800080"/>
      <w:u w:val="single"/>
    </w:rPr>
  </w:style>
  <w:style w:type="paragraph" w:styleId="af6">
    <w:name w:val="footer"/>
    <w:basedOn w:val="a0"/>
    <w:link w:val="af7"/>
    <w:uiPriority w:val="99"/>
    <w:qFormat/>
    <w:pPr>
      <w:tabs>
        <w:tab w:val="center" w:pos="4153"/>
        <w:tab w:val="right" w:pos="8306"/>
      </w:tabs>
      <w:autoSpaceDE w:val="0"/>
      <w:autoSpaceDN w:val="0"/>
      <w:adjustRightInd w:val="0"/>
    </w:pPr>
    <w:rPr>
      <w:sz w:val="20"/>
      <w:szCs w:val="20"/>
    </w:rPr>
  </w:style>
  <w:style w:type="character" w:styleId="af8">
    <w:name w:val="footnote reference"/>
    <w:uiPriority w:val="99"/>
    <w:qFormat/>
    <w:rPr>
      <w:vertAlign w:val="superscript"/>
    </w:rPr>
  </w:style>
  <w:style w:type="paragraph" w:styleId="af9">
    <w:name w:val="footnote text"/>
    <w:basedOn w:val="17"/>
    <w:link w:val="afa"/>
    <w:uiPriority w:val="99"/>
    <w:qFormat/>
    <w:rPr>
      <w:rFonts w:ascii="Gelvetsky 12pt" w:hAnsi="Gelvetsky 12pt"/>
      <w:lang w:val="en-US" w:eastAsia="zh-CN"/>
    </w:rPr>
  </w:style>
  <w:style w:type="paragraph" w:customStyle="1" w:styleId="17">
    <w:name w:val="Обычный1"/>
    <w:link w:val="Normal"/>
    <w:qFormat/>
    <w:rPr>
      <w:snapToGrid w:val="0"/>
      <w:sz w:val="24"/>
    </w:rPr>
  </w:style>
  <w:style w:type="paragraph" w:styleId="afb">
    <w:name w:val="header"/>
    <w:basedOn w:val="a0"/>
    <w:link w:val="afc"/>
    <w:qFormat/>
    <w:pPr>
      <w:tabs>
        <w:tab w:val="center" w:pos="4153"/>
        <w:tab w:val="right" w:pos="8306"/>
      </w:tabs>
      <w:autoSpaceDE w:val="0"/>
      <w:autoSpaceDN w:val="0"/>
      <w:adjustRightInd w:val="0"/>
    </w:pPr>
    <w:rPr>
      <w:sz w:val="20"/>
      <w:szCs w:val="20"/>
    </w:rPr>
  </w:style>
  <w:style w:type="paragraph" w:styleId="HTML">
    <w:name w:val="HTML Preformatted"/>
    <w:basedOn w:val="a0"/>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zh-CN" w:eastAsia="zh-CN"/>
    </w:rPr>
  </w:style>
  <w:style w:type="character" w:styleId="afd">
    <w:name w:val="Hyperlink"/>
    <w:qFormat/>
    <w:rPr>
      <w:color w:val="0000FF"/>
      <w:u w:val="single"/>
    </w:rPr>
  </w:style>
  <w:style w:type="character" w:styleId="afe">
    <w:name w:val="line number"/>
    <w:uiPriority w:val="99"/>
    <w:unhideWhenUsed/>
    <w:qFormat/>
  </w:style>
  <w:style w:type="paragraph" w:styleId="a">
    <w:name w:val="List Bullet"/>
    <w:basedOn w:val="a0"/>
    <w:uiPriority w:val="99"/>
    <w:qFormat/>
    <w:pPr>
      <w:numPr>
        <w:numId w:val="1"/>
      </w:numPr>
      <w:contextualSpacing/>
    </w:pPr>
  </w:style>
  <w:style w:type="paragraph" w:styleId="aff">
    <w:name w:val="Normal Indent"/>
    <w:basedOn w:val="a0"/>
    <w:qFormat/>
    <w:pPr>
      <w:widowControl w:val="0"/>
      <w:adjustRightInd w:val="0"/>
      <w:spacing w:line="312" w:lineRule="atLeast"/>
      <w:ind w:firstLine="420"/>
      <w:jc w:val="both"/>
      <w:textAlignment w:val="baseline"/>
    </w:pPr>
    <w:rPr>
      <w:rFonts w:eastAsia="SimSun"/>
      <w:sz w:val="21"/>
      <w:szCs w:val="21"/>
      <w:lang w:eastAsia="zh-CN"/>
    </w:rPr>
  </w:style>
  <w:style w:type="character" w:styleId="aff0">
    <w:name w:val="page number"/>
    <w:basedOn w:val="a1"/>
    <w:qFormat/>
  </w:style>
  <w:style w:type="paragraph" w:styleId="aff1">
    <w:name w:val="Plain Text"/>
    <w:basedOn w:val="a0"/>
    <w:link w:val="aff2"/>
    <w:qFormat/>
    <w:rPr>
      <w:rFonts w:ascii="Courier New" w:hAnsi="Courier New"/>
      <w:sz w:val="20"/>
      <w:szCs w:val="20"/>
      <w:lang w:val="zh-CN" w:eastAsia="zh-CN"/>
    </w:rPr>
  </w:style>
  <w:style w:type="character" w:styleId="aff3">
    <w:name w:val="Strong"/>
    <w:uiPriority w:val="22"/>
    <w:qFormat/>
    <w:rPr>
      <w:b/>
      <w:bCs/>
    </w:rPr>
  </w:style>
  <w:style w:type="table" w:styleId="af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0"/>
    <w:next w:val="a0"/>
    <w:autoRedefine/>
    <w:uiPriority w:val="39"/>
    <w:qFormat/>
    <w:pPr>
      <w:tabs>
        <w:tab w:val="left" w:pos="284"/>
        <w:tab w:val="left" w:pos="567"/>
        <w:tab w:val="right" w:leader="dot" w:pos="9345"/>
      </w:tabs>
      <w:spacing w:after="100"/>
      <w:jc w:val="both"/>
    </w:pPr>
    <w:rPr>
      <w:rFonts w:eastAsia="Calibri"/>
      <w:b/>
      <w:bCs/>
      <w:szCs w:val="22"/>
      <w:lang w:eastAsia="en-US"/>
    </w:rPr>
  </w:style>
  <w:style w:type="paragraph" w:styleId="26">
    <w:name w:val="toc 2"/>
    <w:basedOn w:val="a0"/>
    <w:next w:val="a0"/>
    <w:autoRedefine/>
    <w:uiPriority w:val="39"/>
    <w:qFormat/>
    <w:pPr>
      <w:widowControl w:val="0"/>
      <w:autoSpaceDE w:val="0"/>
      <w:autoSpaceDN w:val="0"/>
      <w:spacing w:line="360" w:lineRule="auto"/>
      <w:ind w:left="221" w:firstLine="851"/>
    </w:pPr>
    <w:rPr>
      <w:sz w:val="28"/>
      <w:szCs w:val="22"/>
    </w:rPr>
  </w:style>
  <w:style w:type="paragraph" w:styleId="35">
    <w:name w:val="toc 3"/>
    <w:basedOn w:val="a0"/>
    <w:next w:val="a0"/>
    <w:autoRedefine/>
    <w:uiPriority w:val="39"/>
    <w:qFormat/>
    <w:pPr>
      <w:tabs>
        <w:tab w:val="left" w:pos="426"/>
        <w:tab w:val="left" w:pos="709"/>
        <w:tab w:val="left" w:pos="851"/>
        <w:tab w:val="left" w:pos="1540"/>
        <w:tab w:val="right" w:leader="dot" w:pos="9345"/>
      </w:tabs>
      <w:spacing w:after="100"/>
      <w:ind w:firstLine="567"/>
      <w:jc w:val="both"/>
    </w:pPr>
    <w:rPr>
      <w:rFonts w:eastAsia="Calibri" w:cs="Calibri"/>
      <w:szCs w:val="22"/>
      <w:lang w:eastAsia="en-US"/>
    </w:rPr>
  </w:style>
  <w:style w:type="paragraph" w:styleId="42">
    <w:name w:val="toc 4"/>
    <w:basedOn w:val="a0"/>
    <w:next w:val="a0"/>
    <w:autoRedefine/>
    <w:uiPriority w:val="99"/>
    <w:qFormat/>
    <w:pPr>
      <w:spacing w:after="100" w:line="259" w:lineRule="auto"/>
      <w:ind w:left="660" w:firstLine="709"/>
      <w:jc w:val="both"/>
    </w:pPr>
    <w:rPr>
      <w:rFonts w:cs="Calibri"/>
      <w:szCs w:val="22"/>
    </w:rPr>
  </w:style>
  <w:style w:type="paragraph" w:styleId="52">
    <w:name w:val="toc 5"/>
    <w:basedOn w:val="a0"/>
    <w:next w:val="a0"/>
    <w:autoRedefine/>
    <w:uiPriority w:val="99"/>
    <w:qFormat/>
    <w:pPr>
      <w:spacing w:after="100" w:line="259" w:lineRule="auto"/>
      <w:ind w:left="880" w:firstLine="709"/>
      <w:jc w:val="both"/>
    </w:pPr>
    <w:rPr>
      <w:rFonts w:cs="Calibri"/>
      <w:szCs w:val="22"/>
    </w:rPr>
  </w:style>
  <w:style w:type="paragraph" w:styleId="62">
    <w:name w:val="toc 6"/>
    <w:basedOn w:val="a0"/>
    <w:next w:val="a0"/>
    <w:autoRedefine/>
    <w:uiPriority w:val="99"/>
    <w:qFormat/>
    <w:pPr>
      <w:spacing w:after="100" w:line="259" w:lineRule="auto"/>
      <w:ind w:left="1100" w:firstLine="709"/>
      <w:jc w:val="both"/>
    </w:pPr>
    <w:rPr>
      <w:rFonts w:cs="Calibri"/>
      <w:szCs w:val="22"/>
    </w:rPr>
  </w:style>
  <w:style w:type="paragraph" w:styleId="72">
    <w:name w:val="toc 7"/>
    <w:basedOn w:val="a0"/>
    <w:next w:val="a0"/>
    <w:autoRedefine/>
    <w:uiPriority w:val="99"/>
    <w:qFormat/>
    <w:pPr>
      <w:spacing w:after="100" w:line="259" w:lineRule="auto"/>
      <w:ind w:left="1320" w:firstLine="709"/>
      <w:jc w:val="both"/>
    </w:pPr>
    <w:rPr>
      <w:rFonts w:cs="Calibri"/>
      <w:szCs w:val="22"/>
    </w:rPr>
  </w:style>
  <w:style w:type="paragraph" w:styleId="82">
    <w:name w:val="toc 8"/>
    <w:basedOn w:val="a0"/>
    <w:next w:val="a0"/>
    <w:autoRedefine/>
    <w:uiPriority w:val="99"/>
    <w:qFormat/>
    <w:pPr>
      <w:spacing w:after="100" w:line="259" w:lineRule="auto"/>
      <w:ind w:left="1540" w:firstLine="709"/>
      <w:jc w:val="both"/>
    </w:pPr>
    <w:rPr>
      <w:rFonts w:cs="Calibri"/>
      <w:szCs w:val="22"/>
    </w:rPr>
  </w:style>
  <w:style w:type="paragraph" w:styleId="92">
    <w:name w:val="toc 9"/>
    <w:basedOn w:val="a0"/>
    <w:next w:val="a0"/>
    <w:autoRedefine/>
    <w:uiPriority w:val="99"/>
    <w:qFormat/>
    <w:pPr>
      <w:spacing w:after="100" w:line="259" w:lineRule="auto"/>
      <w:ind w:left="1760" w:firstLine="709"/>
      <w:jc w:val="both"/>
    </w:pPr>
    <w:rPr>
      <w:rFonts w:cs="Calibri"/>
      <w:szCs w:val="22"/>
    </w:rPr>
  </w:style>
  <w:style w:type="paragraph" w:customStyle="1" w:styleId="19">
    <w:name w:val="çàãîëîâîê 1"/>
    <w:basedOn w:val="a0"/>
    <w:next w:val="a0"/>
    <w:qFormat/>
    <w:pPr>
      <w:keepNext/>
      <w:autoSpaceDE w:val="0"/>
      <w:autoSpaceDN w:val="0"/>
      <w:adjustRightInd w:val="0"/>
      <w:jc w:val="center"/>
    </w:pPr>
    <w:rPr>
      <w:sz w:val="28"/>
      <w:szCs w:val="28"/>
    </w:rPr>
  </w:style>
  <w:style w:type="paragraph" w:customStyle="1" w:styleId="caaieiaie71">
    <w:name w:val="caaieiaie 71"/>
    <w:basedOn w:val="a0"/>
    <w:next w:val="a0"/>
    <w:qFormat/>
    <w:pPr>
      <w:keepNext/>
      <w:tabs>
        <w:tab w:val="left" w:pos="676"/>
        <w:tab w:val="left" w:pos="1440"/>
      </w:tabs>
      <w:suppressAutoHyphens/>
      <w:autoSpaceDE w:val="0"/>
      <w:autoSpaceDN w:val="0"/>
      <w:adjustRightInd w:val="0"/>
      <w:jc w:val="center"/>
    </w:pPr>
    <w:rPr>
      <w:rFonts w:ascii="Arial" w:hAnsi="Arial" w:cs="Arial"/>
      <w:b/>
      <w:bCs/>
      <w:i/>
      <w:iCs/>
      <w:spacing w:val="-3"/>
      <w:lang w:val="en-US"/>
    </w:rPr>
  </w:style>
  <w:style w:type="paragraph" w:customStyle="1" w:styleId="caaieiaie11">
    <w:name w:val="caaieiaie 11"/>
    <w:basedOn w:val="a0"/>
    <w:next w:val="a0"/>
    <w:qFormat/>
    <w:pPr>
      <w:keepNext/>
      <w:autoSpaceDE w:val="0"/>
      <w:autoSpaceDN w:val="0"/>
      <w:adjustRightInd w:val="0"/>
      <w:spacing w:before="120" w:after="120"/>
    </w:pPr>
    <w:rPr>
      <w:b/>
      <w:bCs/>
      <w:kern w:val="28"/>
      <w:sz w:val="28"/>
      <w:szCs w:val="28"/>
    </w:rPr>
  </w:style>
  <w:style w:type="paragraph" w:customStyle="1" w:styleId="caaieiaie21">
    <w:name w:val="caaieiaie 21"/>
    <w:basedOn w:val="a0"/>
    <w:next w:val="a0"/>
    <w:qFormat/>
    <w:pPr>
      <w:keepNext/>
      <w:tabs>
        <w:tab w:val="left" w:pos="567"/>
      </w:tabs>
      <w:autoSpaceDE w:val="0"/>
      <w:autoSpaceDN w:val="0"/>
      <w:adjustRightInd w:val="0"/>
      <w:spacing w:before="120"/>
      <w:ind w:left="567" w:hanging="567"/>
    </w:pPr>
    <w:rPr>
      <w:b/>
      <w:bCs/>
    </w:rPr>
  </w:style>
  <w:style w:type="paragraph" w:customStyle="1" w:styleId="aff5">
    <w:name w:val="Òåêñò âûíîñêè"/>
    <w:basedOn w:val="a0"/>
    <w:qFormat/>
    <w:pPr>
      <w:autoSpaceDE w:val="0"/>
      <w:autoSpaceDN w:val="0"/>
      <w:adjustRightInd w:val="0"/>
    </w:pPr>
    <w:rPr>
      <w:rFonts w:ascii="Tahoma" w:hAnsi="Tahoma" w:cs="Tahoma"/>
      <w:sz w:val="16"/>
      <w:szCs w:val="16"/>
    </w:rPr>
  </w:style>
  <w:style w:type="paragraph" w:customStyle="1" w:styleId="710">
    <w:name w:val="заголовок 71"/>
    <w:basedOn w:val="a0"/>
    <w:next w:val="a0"/>
    <w:qFormat/>
    <w:pPr>
      <w:keepNext/>
      <w:tabs>
        <w:tab w:val="left" w:pos="676"/>
        <w:tab w:val="left" w:pos="1440"/>
      </w:tabs>
      <w:suppressAutoHyphens/>
      <w:jc w:val="center"/>
    </w:pPr>
    <w:rPr>
      <w:rFonts w:ascii="Arial" w:hAnsi="Arial" w:cs="Arial"/>
      <w:b/>
      <w:bCs/>
      <w:i/>
      <w:iCs/>
      <w:spacing w:val="-3"/>
      <w:lang w:val="en-US"/>
    </w:rPr>
  </w:style>
  <w:style w:type="paragraph" w:customStyle="1" w:styleId="1a">
    <w:name w:val="Название1"/>
    <w:basedOn w:val="a0"/>
    <w:link w:val="aff6"/>
    <w:qFormat/>
    <w:pPr>
      <w:jc w:val="center"/>
    </w:pPr>
    <w:rPr>
      <w:b/>
      <w:bCs/>
      <w:sz w:val="32"/>
      <w:lang w:val="zh-CN" w:eastAsia="zh-CN"/>
    </w:rPr>
  </w:style>
  <w:style w:type="paragraph" w:customStyle="1" w:styleId="210">
    <w:name w:val="Основной текст 21"/>
    <w:basedOn w:val="17"/>
    <w:qFormat/>
    <w:pPr>
      <w:jc w:val="both"/>
    </w:pPr>
  </w:style>
  <w:style w:type="paragraph" w:customStyle="1" w:styleId="1b">
    <w:name w:val="Основной текст1"/>
    <w:basedOn w:val="17"/>
    <w:qFormat/>
    <w:rPr>
      <w:b/>
    </w:rPr>
  </w:style>
  <w:style w:type="paragraph" w:customStyle="1" w:styleId="1c">
    <w:name w:val="Цитата1"/>
    <w:basedOn w:val="a0"/>
    <w:qFormat/>
    <w:pPr>
      <w:widowControl w:val="0"/>
      <w:overflowPunct w:val="0"/>
      <w:autoSpaceDE w:val="0"/>
      <w:autoSpaceDN w:val="0"/>
      <w:adjustRightInd w:val="0"/>
      <w:ind w:left="567" w:right="-1"/>
      <w:jc w:val="both"/>
    </w:pPr>
    <w:rPr>
      <w:szCs w:val="20"/>
    </w:rPr>
  </w:style>
  <w:style w:type="paragraph" w:customStyle="1" w:styleId="ConsNormal">
    <w:name w:val="ConsNormal"/>
    <w:qFormat/>
    <w:pPr>
      <w:widowControl w:val="0"/>
      <w:autoSpaceDE w:val="0"/>
      <w:autoSpaceDN w:val="0"/>
      <w:adjustRightInd w:val="0"/>
      <w:ind w:firstLine="720"/>
    </w:pPr>
    <w:rPr>
      <w:rFonts w:ascii="Arial" w:hAnsi="Arial" w:cs="Arial"/>
    </w:rPr>
  </w:style>
  <w:style w:type="character" w:customStyle="1" w:styleId="Normal">
    <w:name w:val="Normal Знак"/>
    <w:link w:val="17"/>
    <w:qFormat/>
    <w:rPr>
      <w:snapToGrid w:val="0"/>
      <w:sz w:val="24"/>
      <w:lang w:val="ru-RU" w:eastAsia="ru-RU" w:bidi="ar-SA"/>
    </w:rPr>
  </w:style>
  <w:style w:type="paragraph" w:customStyle="1" w:styleId="110">
    <w:name w:val="Основной текст11"/>
    <w:basedOn w:val="a0"/>
    <w:qFormat/>
    <w:rPr>
      <w:b/>
      <w:snapToGrid w:val="0"/>
      <w:szCs w:val="20"/>
    </w:rPr>
  </w:style>
  <w:style w:type="paragraph" w:customStyle="1" w:styleId="BodyText21">
    <w:name w:val="Body Text 21"/>
    <w:basedOn w:val="a0"/>
    <w:qFormat/>
    <w:pPr>
      <w:jc w:val="both"/>
    </w:pPr>
    <w:rPr>
      <w:snapToGrid w:val="0"/>
      <w:szCs w:val="20"/>
    </w:rPr>
  </w:style>
  <w:style w:type="character" w:customStyle="1" w:styleId="HTML2">
    <w:name w:val="Пишущая машинка HTML2"/>
    <w:qFormat/>
    <w:rPr>
      <w:rFonts w:ascii="Courier New" w:eastAsia="SimSun" w:hAnsi="Courier New" w:cs="Courier New"/>
      <w:sz w:val="20"/>
      <w:szCs w:val="20"/>
    </w:rPr>
  </w:style>
  <w:style w:type="paragraph" w:customStyle="1" w:styleId="Char1ZchnZchn1CharZchnZchn">
    <w:name w:val="Char1 Zchn Zchn1 Char Zchn Zchn Знак"/>
    <w:basedOn w:val="a0"/>
    <w:qFormat/>
    <w:pPr>
      <w:spacing w:after="160" w:line="240" w:lineRule="exact"/>
    </w:pPr>
    <w:rPr>
      <w:rFonts w:ascii="Arial" w:hAnsi="Arial" w:cs="Arial"/>
      <w:sz w:val="20"/>
      <w:szCs w:val="20"/>
      <w:lang w:val="en-US" w:eastAsia="en-US"/>
    </w:rPr>
  </w:style>
  <w:style w:type="paragraph" w:customStyle="1" w:styleId="aff7">
    <w:name w:val="Знак Знак Знак"/>
    <w:basedOn w:val="a0"/>
    <w:qFormat/>
    <w:rPr>
      <w:rFonts w:ascii="Verdana" w:hAnsi="Verdana" w:cs="Verdana"/>
      <w:sz w:val="20"/>
      <w:szCs w:val="20"/>
      <w:lang w:val="en-US" w:eastAsia="en-US"/>
    </w:rPr>
  </w:style>
  <w:style w:type="character" w:customStyle="1" w:styleId="15">
    <w:name w:val="Заголовок 1 Знак"/>
    <w:link w:val="14"/>
    <w:qFormat/>
    <w:rPr>
      <w:rFonts w:ascii="Arial" w:hAnsi="Arial" w:cs="Arial"/>
      <w:b/>
      <w:bCs/>
      <w:kern w:val="32"/>
      <w:sz w:val="32"/>
      <w:szCs w:val="32"/>
    </w:rPr>
  </w:style>
  <w:style w:type="character" w:customStyle="1" w:styleId="a7">
    <w:name w:val="Основной текст Знак"/>
    <w:link w:val="a6"/>
    <w:qFormat/>
    <w:rPr>
      <w:b/>
      <w:bCs/>
      <w:sz w:val="24"/>
      <w:szCs w:val="24"/>
    </w:rPr>
  </w:style>
  <w:style w:type="character" w:customStyle="1" w:styleId="34">
    <w:name w:val="Основной текст с отступом 3 Знак"/>
    <w:link w:val="33"/>
    <w:qFormat/>
    <w:rPr>
      <w:sz w:val="16"/>
      <w:szCs w:val="16"/>
    </w:rPr>
  </w:style>
  <w:style w:type="character" w:customStyle="1" w:styleId="32">
    <w:name w:val="Основной текст 3 Знак"/>
    <w:link w:val="31"/>
    <w:qFormat/>
    <w:rPr>
      <w:sz w:val="16"/>
      <w:szCs w:val="16"/>
    </w:rPr>
  </w:style>
  <w:style w:type="paragraph" w:customStyle="1" w:styleId="Normal1">
    <w:name w:val="Normal1"/>
    <w:qFormat/>
    <w:pPr>
      <w:widowControl w:val="0"/>
      <w:ind w:firstLine="560"/>
      <w:jc w:val="both"/>
    </w:pPr>
    <w:rPr>
      <w:rFonts w:eastAsia="Calibri"/>
      <w:sz w:val="24"/>
    </w:rPr>
  </w:style>
  <w:style w:type="character" w:customStyle="1" w:styleId="aff6">
    <w:name w:val="Название Знак"/>
    <w:link w:val="1a"/>
    <w:qFormat/>
    <w:rPr>
      <w:b/>
      <w:bCs/>
      <w:sz w:val="32"/>
      <w:szCs w:val="24"/>
    </w:rPr>
  </w:style>
  <w:style w:type="paragraph" w:customStyle="1" w:styleId="1d">
    <w:name w:val="Абзац списка1"/>
    <w:basedOn w:val="a0"/>
    <w:link w:val="aff8"/>
    <w:uiPriority w:val="34"/>
    <w:qFormat/>
    <w:pPr>
      <w:widowControl w:val="0"/>
      <w:autoSpaceDE w:val="0"/>
      <w:autoSpaceDN w:val="0"/>
      <w:adjustRightInd w:val="0"/>
      <w:ind w:left="720"/>
      <w:contextualSpacing/>
    </w:pPr>
    <w:rPr>
      <w:sz w:val="20"/>
      <w:szCs w:val="20"/>
    </w:rPr>
  </w:style>
  <w:style w:type="paragraph" w:customStyle="1" w:styleId="Style2">
    <w:name w:val="Style2"/>
    <w:basedOn w:val="a0"/>
    <w:uiPriority w:val="99"/>
    <w:qFormat/>
    <w:pPr>
      <w:widowControl w:val="0"/>
      <w:autoSpaceDE w:val="0"/>
      <w:autoSpaceDN w:val="0"/>
      <w:adjustRightInd w:val="0"/>
      <w:spacing w:line="281" w:lineRule="exact"/>
      <w:ind w:firstLine="698"/>
    </w:pPr>
  </w:style>
  <w:style w:type="character" w:customStyle="1" w:styleId="FontStyle11">
    <w:name w:val="Font Style11"/>
    <w:uiPriority w:val="99"/>
    <w:qFormat/>
    <w:rPr>
      <w:rFonts w:ascii="Times New Roman" w:hAnsi="Times New Roman" w:cs="Times New Roman"/>
      <w:sz w:val="24"/>
      <w:szCs w:val="24"/>
    </w:rPr>
  </w:style>
  <w:style w:type="paragraph" w:customStyle="1" w:styleId="FR4">
    <w:name w:val="FR4"/>
    <w:qFormat/>
    <w:pPr>
      <w:widowControl w:val="0"/>
    </w:pPr>
    <w:rPr>
      <w:rFonts w:ascii="Arial" w:hAnsi="Arial"/>
      <w:snapToGrid w:val="0"/>
      <w:sz w:val="22"/>
      <w:lang w:val="en-US"/>
    </w:rPr>
  </w:style>
  <w:style w:type="character" w:customStyle="1" w:styleId="25">
    <w:name w:val="Основной текст с отступом 2 Знак"/>
    <w:link w:val="24"/>
    <w:qFormat/>
    <w:rPr>
      <w:sz w:val="24"/>
      <w:szCs w:val="24"/>
    </w:rPr>
  </w:style>
  <w:style w:type="paragraph" w:styleId="aff9">
    <w:name w:val="No Spacing"/>
    <w:link w:val="affa"/>
    <w:uiPriority w:val="1"/>
    <w:qFormat/>
    <w:rPr>
      <w:rFonts w:ascii="Calibri" w:hAnsi="Calibri"/>
      <w:sz w:val="22"/>
      <w:szCs w:val="22"/>
    </w:rPr>
  </w:style>
  <w:style w:type="character" w:customStyle="1" w:styleId="affa">
    <w:name w:val="Без интервала Знак"/>
    <w:link w:val="aff9"/>
    <w:uiPriority w:val="1"/>
    <w:qFormat/>
    <w:rPr>
      <w:rFonts w:ascii="Calibri" w:hAnsi="Calibri"/>
      <w:sz w:val="22"/>
      <w:szCs w:val="22"/>
      <w:lang w:bidi="ar-SA"/>
    </w:rPr>
  </w:style>
  <w:style w:type="character" w:customStyle="1" w:styleId="hps">
    <w:name w:val="hps"/>
    <w:basedOn w:val="a1"/>
    <w:qFormat/>
  </w:style>
  <w:style w:type="character" w:customStyle="1" w:styleId="shorttext">
    <w:name w:val="short_text"/>
    <w:qFormat/>
  </w:style>
  <w:style w:type="character" w:customStyle="1" w:styleId="21">
    <w:name w:val="Заголовок 2 Знак"/>
    <w:link w:val="20"/>
    <w:qFormat/>
    <w:rPr>
      <w:rFonts w:ascii="Arial" w:hAnsi="Arial" w:cs="Arial"/>
      <w:b/>
      <w:bCs/>
      <w:i/>
      <w:iCs/>
      <w:sz w:val="28"/>
      <w:szCs w:val="28"/>
      <w:lang w:val="en-US"/>
    </w:rPr>
  </w:style>
  <w:style w:type="character" w:customStyle="1" w:styleId="30">
    <w:name w:val="Заголовок 3 Знак"/>
    <w:link w:val="3"/>
    <w:qFormat/>
    <w:rPr>
      <w:rFonts w:ascii="Arial" w:hAnsi="Arial" w:cs="Arial"/>
      <w:b/>
      <w:bCs/>
      <w:sz w:val="26"/>
      <w:szCs w:val="26"/>
      <w:lang w:val="en-US"/>
    </w:rPr>
  </w:style>
  <w:style w:type="character" w:customStyle="1" w:styleId="23">
    <w:name w:val="Основной текст 2 Знак"/>
    <w:link w:val="22"/>
    <w:uiPriority w:val="99"/>
    <w:qFormat/>
    <w:rPr>
      <w:sz w:val="24"/>
      <w:szCs w:val="24"/>
    </w:rPr>
  </w:style>
  <w:style w:type="character" w:customStyle="1" w:styleId="para">
    <w:name w:val="para"/>
    <w:basedOn w:val="a1"/>
    <w:qFormat/>
  </w:style>
  <w:style w:type="character" w:customStyle="1" w:styleId="61">
    <w:name w:val="Заголовок 6 Знак"/>
    <w:link w:val="60"/>
    <w:qFormat/>
    <w:rPr>
      <w:b/>
      <w:bCs/>
      <w:sz w:val="22"/>
      <w:szCs w:val="22"/>
    </w:rPr>
  </w:style>
  <w:style w:type="paragraph" w:customStyle="1" w:styleId="TableCell10L">
    <w:name w:val="Table Cell 10 L"/>
    <w:basedOn w:val="a0"/>
    <w:qFormat/>
    <w:rPr>
      <w:szCs w:val="20"/>
      <w:lang w:eastAsia="en-US"/>
    </w:rPr>
  </w:style>
  <w:style w:type="character" w:customStyle="1" w:styleId="affb">
    <w:name w:val="Основной текст_"/>
    <w:link w:val="93"/>
    <w:qFormat/>
    <w:rPr>
      <w:shd w:val="clear" w:color="auto" w:fill="FFFFFF"/>
    </w:rPr>
  </w:style>
  <w:style w:type="paragraph" w:customStyle="1" w:styleId="93">
    <w:name w:val="Основной текст9"/>
    <w:basedOn w:val="a0"/>
    <w:link w:val="affb"/>
    <w:qFormat/>
    <w:pPr>
      <w:widowControl w:val="0"/>
      <w:shd w:val="clear" w:color="auto" w:fill="FFFFFF"/>
      <w:spacing w:after="4260" w:line="298" w:lineRule="exact"/>
      <w:ind w:hanging="1940"/>
      <w:jc w:val="center"/>
    </w:pPr>
    <w:rPr>
      <w:sz w:val="20"/>
      <w:szCs w:val="20"/>
      <w:lang w:val="zh-CN" w:eastAsia="zh-CN"/>
    </w:rPr>
  </w:style>
  <w:style w:type="character" w:customStyle="1" w:styleId="36">
    <w:name w:val="Основной текст (3)_"/>
    <w:link w:val="37"/>
    <w:qFormat/>
    <w:rPr>
      <w:b/>
      <w:bCs/>
      <w:i/>
      <w:iCs/>
      <w:shd w:val="clear" w:color="auto" w:fill="FFFFFF"/>
    </w:rPr>
  </w:style>
  <w:style w:type="paragraph" w:customStyle="1" w:styleId="37">
    <w:name w:val="Основной текст (3)"/>
    <w:basedOn w:val="a0"/>
    <w:link w:val="36"/>
    <w:qFormat/>
    <w:pPr>
      <w:widowControl w:val="0"/>
      <w:shd w:val="clear" w:color="auto" w:fill="FFFFFF"/>
      <w:spacing w:before="120" w:after="300" w:line="302" w:lineRule="exact"/>
      <w:ind w:hanging="1120"/>
    </w:pPr>
    <w:rPr>
      <w:b/>
      <w:bCs/>
      <w:i/>
      <w:iCs/>
      <w:sz w:val="20"/>
      <w:szCs w:val="20"/>
      <w:lang w:val="zh-CN" w:eastAsia="zh-CN"/>
    </w:rPr>
  </w:style>
  <w:style w:type="character" w:customStyle="1" w:styleId="38">
    <w:name w:val="Основной текст (3) + Не полужирный;Не курсив"/>
    <w:qFormat/>
    <w:rPr>
      <w:b/>
      <w:bCs/>
      <w:i/>
      <w:iCs/>
      <w:color w:val="000000"/>
      <w:spacing w:val="0"/>
      <w:w w:val="100"/>
      <w:position w:val="0"/>
      <w:sz w:val="24"/>
      <w:szCs w:val="24"/>
      <w:shd w:val="clear" w:color="auto" w:fill="FFFFFF"/>
      <w:lang w:val="ru-RU"/>
    </w:rPr>
  </w:style>
  <w:style w:type="paragraph" w:customStyle="1" w:styleId="1e">
    <w:name w:val="Текст1"/>
    <w:basedOn w:val="a0"/>
    <w:qFormat/>
    <w:pPr>
      <w:spacing w:line="360" w:lineRule="auto"/>
      <w:ind w:firstLine="720"/>
      <w:jc w:val="both"/>
    </w:pPr>
    <w:rPr>
      <w:sz w:val="28"/>
      <w:szCs w:val="20"/>
    </w:rPr>
  </w:style>
  <w:style w:type="character" w:customStyle="1" w:styleId="a5">
    <w:name w:val="Текст выноски Знак"/>
    <w:link w:val="a4"/>
    <w:uiPriority w:val="99"/>
    <w:semiHidden/>
    <w:qFormat/>
    <w:rPr>
      <w:rFonts w:ascii="Tahoma" w:hAnsi="Tahoma" w:cs="Tahoma"/>
      <w:sz w:val="16"/>
      <w:szCs w:val="16"/>
    </w:rPr>
  </w:style>
  <w:style w:type="character" w:customStyle="1" w:styleId="91">
    <w:name w:val="Заголовок 9 Знак"/>
    <w:link w:val="90"/>
    <w:qFormat/>
    <w:rPr>
      <w:rFonts w:ascii="Arial" w:eastAsia="SimSun" w:hAnsi="Arial"/>
      <w:sz w:val="22"/>
      <w:szCs w:val="22"/>
    </w:rPr>
  </w:style>
  <w:style w:type="character" w:customStyle="1" w:styleId="afa">
    <w:name w:val="Текст сноски Знак"/>
    <w:link w:val="af9"/>
    <w:uiPriority w:val="99"/>
    <w:qFormat/>
    <w:rPr>
      <w:rFonts w:ascii="Gelvetsky 12pt" w:hAnsi="Gelvetsky 12pt"/>
      <w:snapToGrid w:val="0"/>
      <w:sz w:val="24"/>
      <w:lang w:val="en-US"/>
    </w:rPr>
  </w:style>
  <w:style w:type="paragraph" w:customStyle="1" w:styleId="msolistparagraph0">
    <w:name w:val="msolistparagraph"/>
    <w:basedOn w:val="a0"/>
    <w:qFormat/>
    <w:pPr>
      <w:autoSpaceDE w:val="0"/>
      <w:autoSpaceDN w:val="0"/>
      <w:adjustRightInd w:val="0"/>
      <w:snapToGrid w:val="0"/>
      <w:ind w:left="720" w:right="-7" w:firstLine="680"/>
      <w:contextualSpacing/>
      <w:jc w:val="both"/>
    </w:pPr>
  </w:style>
  <w:style w:type="character" w:customStyle="1" w:styleId="27">
    <w:name w:val="Основной текст2"/>
    <w:qFormat/>
    <w:rPr>
      <w:color w:val="000000"/>
      <w:spacing w:val="0"/>
      <w:w w:val="100"/>
      <w:position w:val="0"/>
      <w:sz w:val="24"/>
      <w:szCs w:val="24"/>
      <w:shd w:val="clear" w:color="auto" w:fill="FFFFFF"/>
      <w:lang w:val="ru-RU" w:bidi="ar-SA"/>
    </w:rPr>
  </w:style>
  <w:style w:type="character" w:customStyle="1" w:styleId="28">
    <w:name w:val="Заголовок №2"/>
    <w:qFormat/>
    <w:rPr>
      <w:rFonts w:ascii="Times New Roman" w:hAnsi="Times New Roman" w:cs="Times New Roman" w:hint="default"/>
      <w:color w:val="000000"/>
      <w:spacing w:val="0"/>
      <w:w w:val="100"/>
      <w:position w:val="0"/>
      <w:sz w:val="24"/>
      <w:szCs w:val="24"/>
      <w:u w:val="none"/>
      <w:lang w:val="ru-RU"/>
    </w:rPr>
  </w:style>
  <w:style w:type="character" w:customStyle="1" w:styleId="afc">
    <w:name w:val="Верхний колонтитул Знак"/>
    <w:link w:val="afb"/>
    <w:qFormat/>
  </w:style>
  <w:style w:type="paragraph" w:customStyle="1" w:styleId="Default">
    <w:name w:val="Default"/>
    <w:qFormat/>
    <w:pPr>
      <w:autoSpaceDE w:val="0"/>
      <w:autoSpaceDN w:val="0"/>
      <w:adjustRightInd w:val="0"/>
    </w:pPr>
    <w:rPr>
      <w:rFonts w:ascii="Arial" w:eastAsia="Calibri" w:hAnsi="Arial" w:cs="Arial"/>
      <w:color w:val="000000"/>
      <w:sz w:val="24"/>
      <w:szCs w:val="24"/>
      <w:lang w:eastAsia="en-US"/>
    </w:rPr>
  </w:style>
  <w:style w:type="character" w:customStyle="1" w:styleId="aff8">
    <w:name w:val="Абзац списка Знак"/>
    <w:link w:val="1d"/>
    <w:uiPriority w:val="34"/>
    <w:qFormat/>
    <w:locked/>
  </w:style>
  <w:style w:type="paragraph" w:customStyle="1" w:styleId="111">
    <w:name w:val="Обычный11"/>
    <w:qFormat/>
    <w:pPr>
      <w:widowControl w:val="0"/>
      <w:ind w:firstLine="560"/>
      <w:jc w:val="both"/>
    </w:pPr>
    <w:rPr>
      <w:sz w:val="24"/>
    </w:rPr>
  </w:style>
  <w:style w:type="character" w:customStyle="1" w:styleId="2Exact">
    <w:name w:val="Основной текст (2) Exact"/>
    <w:qFormat/>
    <w:rPr>
      <w:rFonts w:ascii="Times New Roman" w:eastAsia="Times New Roman" w:hAnsi="Times New Roman" w:cs="Times New Roman"/>
      <w:u w:val="none"/>
    </w:rPr>
  </w:style>
  <w:style w:type="character" w:customStyle="1" w:styleId="63">
    <w:name w:val="Основной текст (6)_"/>
    <w:link w:val="64"/>
    <w:qFormat/>
    <w:rPr>
      <w:i/>
      <w:iCs/>
      <w:shd w:val="clear" w:color="auto" w:fill="FFFFFF"/>
    </w:rPr>
  </w:style>
  <w:style w:type="paragraph" w:customStyle="1" w:styleId="64">
    <w:name w:val="Основной текст (6)"/>
    <w:basedOn w:val="a0"/>
    <w:link w:val="63"/>
    <w:qFormat/>
    <w:pPr>
      <w:widowControl w:val="0"/>
      <w:shd w:val="clear" w:color="auto" w:fill="FFFFFF"/>
      <w:spacing w:line="281" w:lineRule="exact"/>
      <w:jc w:val="both"/>
    </w:pPr>
    <w:rPr>
      <w:i/>
      <w:iCs/>
      <w:sz w:val="20"/>
      <w:szCs w:val="20"/>
      <w:lang w:val="zh-CN" w:eastAsia="zh-CN"/>
    </w:rPr>
  </w:style>
  <w:style w:type="character" w:customStyle="1" w:styleId="29">
    <w:name w:val="Основной текст (2)_"/>
    <w:link w:val="2a"/>
    <w:qFormat/>
    <w:rPr>
      <w:shd w:val="clear" w:color="auto" w:fill="FFFFFF"/>
    </w:rPr>
  </w:style>
  <w:style w:type="paragraph" w:customStyle="1" w:styleId="2a">
    <w:name w:val="Основной текст (2)"/>
    <w:basedOn w:val="a0"/>
    <w:link w:val="29"/>
    <w:qFormat/>
    <w:pPr>
      <w:widowControl w:val="0"/>
      <w:shd w:val="clear" w:color="auto" w:fill="FFFFFF"/>
      <w:spacing w:before="480" w:line="302" w:lineRule="exact"/>
      <w:ind w:hanging="140"/>
      <w:jc w:val="center"/>
    </w:pPr>
    <w:rPr>
      <w:sz w:val="20"/>
      <w:szCs w:val="20"/>
      <w:lang w:val="zh-CN" w:eastAsia="zh-CN"/>
    </w:rPr>
  </w:style>
  <w:style w:type="character" w:customStyle="1" w:styleId="2b">
    <w:name w:val="Заголовок №2_"/>
    <w:qFormat/>
    <w:rPr>
      <w:rFonts w:ascii="Times New Roman" w:eastAsia="Times New Roman" w:hAnsi="Times New Roman" w:cs="Times New Roman"/>
      <w:b/>
      <w:bCs/>
      <w:shd w:val="clear" w:color="auto" w:fill="FFFFFF"/>
    </w:rPr>
  </w:style>
  <w:style w:type="character" w:customStyle="1" w:styleId="affc">
    <w:name w:val="Подпись к таблице_"/>
    <w:link w:val="affd"/>
    <w:qFormat/>
    <w:rPr>
      <w:b/>
      <w:bCs/>
      <w:shd w:val="clear" w:color="auto" w:fill="FFFFFF"/>
    </w:rPr>
  </w:style>
  <w:style w:type="paragraph" w:customStyle="1" w:styleId="affd">
    <w:name w:val="Подпись к таблице"/>
    <w:basedOn w:val="a0"/>
    <w:link w:val="affc"/>
    <w:qFormat/>
    <w:pPr>
      <w:widowControl w:val="0"/>
      <w:shd w:val="clear" w:color="auto" w:fill="FFFFFF"/>
      <w:spacing w:line="0" w:lineRule="atLeast"/>
    </w:pPr>
    <w:rPr>
      <w:b/>
      <w:bCs/>
      <w:sz w:val="20"/>
      <w:szCs w:val="20"/>
      <w:lang w:val="zh-CN" w:eastAsia="zh-CN"/>
    </w:rPr>
  </w:style>
  <w:style w:type="character" w:customStyle="1" w:styleId="65">
    <w:name w:val="Основной текст (6) + Не курсив"/>
    <w:qFormat/>
    <w:rPr>
      <w:rFonts w:ascii="Times New Roman" w:eastAsia="Times New Roman" w:hAnsi="Times New Roman" w:cs="Times New Roman"/>
      <w:i/>
      <w:iCs/>
      <w:color w:val="000000"/>
      <w:spacing w:val="0"/>
      <w:w w:val="100"/>
      <w:position w:val="0"/>
      <w:sz w:val="24"/>
      <w:szCs w:val="24"/>
      <w:u w:val="none"/>
      <w:shd w:val="clear" w:color="auto" w:fill="FFFFFF"/>
      <w:lang w:val="ru-RU" w:eastAsia="ru-RU" w:bidi="ru-RU"/>
    </w:rPr>
  </w:style>
  <w:style w:type="character" w:customStyle="1" w:styleId="2c">
    <w:name w:val="Основной текст (2) + Курсив"/>
    <w:qFormat/>
    <w:rPr>
      <w:rFonts w:ascii="Times New Roman" w:eastAsia="Times New Roman" w:hAnsi="Times New Roman" w:cs="Times New Roman"/>
      <w:i/>
      <w:iCs/>
      <w:color w:val="000000"/>
      <w:spacing w:val="0"/>
      <w:w w:val="100"/>
      <w:position w:val="0"/>
      <w:sz w:val="24"/>
      <w:szCs w:val="24"/>
      <w:u w:val="none"/>
      <w:shd w:val="clear" w:color="auto" w:fill="FFFFFF"/>
      <w:lang w:val="ru-RU" w:eastAsia="ru-RU" w:bidi="ru-RU"/>
    </w:rPr>
  </w:style>
  <w:style w:type="character" w:customStyle="1" w:styleId="2d">
    <w:name w:val="Основной текст (2) + Полужирный"/>
    <w:qFormat/>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512pt">
    <w:name w:val="Основной текст (15) + 12 pt;Курсив"/>
    <w:qFormat/>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e">
    <w:name w:val="Номер заголовка №2_"/>
    <w:link w:val="2f"/>
    <w:qFormat/>
    <w:rPr>
      <w:b/>
      <w:bCs/>
      <w:shd w:val="clear" w:color="auto" w:fill="FFFFFF"/>
    </w:rPr>
  </w:style>
  <w:style w:type="paragraph" w:customStyle="1" w:styleId="2f">
    <w:name w:val="Номер заголовка №2"/>
    <w:basedOn w:val="a0"/>
    <w:link w:val="2e"/>
    <w:qFormat/>
    <w:pPr>
      <w:widowControl w:val="0"/>
      <w:shd w:val="clear" w:color="auto" w:fill="FFFFFF"/>
      <w:spacing w:after="420" w:line="0" w:lineRule="atLeast"/>
    </w:pPr>
    <w:rPr>
      <w:b/>
      <w:bCs/>
      <w:sz w:val="20"/>
      <w:szCs w:val="20"/>
      <w:lang w:val="zh-CN" w:eastAsia="zh-CN"/>
    </w:rPr>
  </w:style>
  <w:style w:type="character" w:customStyle="1" w:styleId="140">
    <w:name w:val="Основной текст (14)_"/>
    <w:link w:val="141"/>
    <w:qFormat/>
    <w:rPr>
      <w:i/>
      <w:iCs/>
      <w:shd w:val="clear" w:color="auto" w:fill="FFFFFF"/>
    </w:rPr>
  </w:style>
  <w:style w:type="paragraph" w:customStyle="1" w:styleId="141">
    <w:name w:val="Основной текст (14)"/>
    <w:basedOn w:val="a0"/>
    <w:link w:val="140"/>
    <w:qFormat/>
    <w:pPr>
      <w:widowControl w:val="0"/>
      <w:shd w:val="clear" w:color="auto" w:fill="FFFFFF"/>
      <w:spacing w:before="300" w:after="120" w:line="0" w:lineRule="atLeast"/>
    </w:pPr>
    <w:rPr>
      <w:i/>
      <w:iCs/>
      <w:sz w:val="20"/>
      <w:szCs w:val="20"/>
      <w:lang w:val="zh-CN" w:eastAsia="zh-CN"/>
    </w:rPr>
  </w:style>
  <w:style w:type="character" w:customStyle="1" w:styleId="150">
    <w:name w:val="Основной текст (15)_"/>
    <w:link w:val="151"/>
    <w:qFormat/>
    <w:rPr>
      <w:sz w:val="26"/>
      <w:szCs w:val="26"/>
      <w:shd w:val="clear" w:color="auto" w:fill="FFFFFF"/>
    </w:rPr>
  </w:style>
  <w:style w:type="paragraph" w:customStyle="1" w:styleId="151">
    <w:name w:val="Основной текст (15)"/>
    <w:basedOn w:val="a0"/>
    <w:link w:val="150"/>
    <w:qFormat/>
    <w:pPr>
      <w:widowControl w:val="0"/>
      <w:shd w:val="clear" w:color="auto" w:fill="FFFFFF"/>
      <w:spacing w:before="120" w:after="480" w:line="0" w:lineRule="atLeast"/>
      <w:ind w:hanging="340"/>
    </w:pPr>
    <w:rPr>
      <w:sz w:val="26"/>
      <w:szCs w:val="26"/>
      <w:lang w:val="zh-CN" w:eastAsia="zh-CN"/>
    </w:rPr>
  </w:style>
  <w:style w:type="paragraph" w:customStyle="1" w:styleId="affe">
    <w:name w:val="Строгий абзац"/>
    <w:basedOn w:val="a0"/>
    <w:uiPriority w:val="99"/>
    <w:qFormat/>
    <w:pPr>
      <w:widowControl w:val="0"/>
      <w:spacing w:after="120"/>
      <w:ind w:firstLine="431"/>
      <w:jc w:val="both"/>
    </w:pPr>
    <w:rPr>
      <w:rFonts w:ascii="Arial" w:hAnsi="Arial"/>
      <w:sz w:val="22"/>
      <w:szCs w:val="20"/>
      <w:lang w:val="en-US" w:eastAsia="en-US"/>
    </w:rPr>
  </w:style>
  <w:style w:type="paragraph" w:customStyle="1" w:styleId="Char">
    <w:name w:val="Char"/>
    <w:basedOn w:val="a0"/>
    <w:qFormat/>
    <w:pPr>
      <w:spacing w:after="160" w:line="240" w:lineRule="exact"/>
    </w:pPr>
    <w:rPr>
      <w:rFonts w:ascii="Verdana" w:hAnsi="Verdana"/>
      <w:sz w:val="20"/>
      <w:szCs w:val="20"/>
      <w:lang w:val="en-US" w:eastAsia="en-US"/>
    </w:rPr>
  </w:style>
  <w:style w:type="character" w:customStyle="1" w:styleId="afff">
    <w:name w:val="Заголовок Знак"/>
    <w:qFormat/>
    <w:rPr>
      <w:b/>
      <w:sz w:val="21"/>
      <w:lang w:eastAsia="en-US"/>
    </w:rPr>
  </w:style>
  <w:style w:type="character" w:customStyle="1" w:styleId="af7">
    <w:name w:val="Нижний колонтитул Знак"/>
    <w:link w:val="af6"/>
    <w:uiPriority w:val="99"/>
    <w:qFormat/>
  </w:style>
  <w:style w:type="character" w:customStyle="1" w:styleId="HTML0">
    <w:name w:val="Стандартный HTML Знак"/>
    <w:link w:val="HTML"/>
    <w:uiPriority w:val="99"/>
    <w:qFormat/>
    <w:rPr>
      <w:rFonts w:ascii="Courier New" w:hAnsi="Courier New" w:cs="Courier New"/>
    </w:rPr>
  </w:style>
  <w:style w:type="paragraph" w:customStyle="1" w:styleId="1f">
    <w:name w:val="Обычный (веб)1"/>
    <w:basedOn w:val="a0"/>
    <w:uiPriority w:val="99"/>
    <w:qFormat/>
    <w:pPr>
      <w:spacing w:before="100" w:beforeAutospacing="1" w:after="100" w:afterAutospacing="1"/>
    </w:pPr>
  </w:style>
  <w:style w:type="paragraph" w:customStyle="1" w:styleId="afff0">
    <w:name w:val="Знак"/>
    <w:basedOn w:val="a0"/>
    <w:qFormat/>
    <w:pPr>
      <w:spacing w:after="160" w:line="240" w:lineRule="exact"/>
    </w:pPr>
    <w:rPr>
      <w:rFonts w:ascii="Verdana" w:hAnsi="Verdana"/>
      <w:sz w:val="20"/>
      <w:szCs w:val="20"/>
      <w:lang w:val="en-US" w:eastAsia="en-US"/>
    </w:rPr>
  </w:style>
  <w:style w:type="paragraph" w:customStyle="1" w:styleId="5">
    <w:name w:val="заголовок 5"/>
    <w:basedOn w:val="afff1"/>
    <w:next w:val="afff1"/>
    <w:uiPriority w:val="99"/>
    <w:qFormat/>
    <w:pPr>
      <w:numPr>
        <w:ilvl w:val="4"/>
        <w:numId w:val="2"/>
      </w:numPr>
      <w:spacing w:before="240" w:after="60"/>
      <w:outlineLvl w:val="4"/>
    </w:pPr>
    <w:rPr>
      <w:rFonts w:ascii="Arial" w:hAnsi="Arial" w:cs="Arial"/>
      <w:sz w:val="22"/>
      <w:szCs w:val="22"/>
    </w:rPr>
  </w:style>
  <w:style w:type="paragraph" w:customStyle="1" w:styleId="afff1">
    <w:name w:val="Обычный.Текст"/>
    <w:qFormat/>
    <w:pPr>
      <w:autoSpaceDE w:val="0"/>
      <w:autoSpaceDN w:val="0"/>
      <w:spacing w:after="240"/>
      <w:jc w:val="both"/>
    </w:pPr>
    <w:rPr>
      <w:szCs w:val="24"/>
    </w:rPr>
  </w:style>
  <w:style w:type="paragraph" w:customStyle="1" w:styleId="6">
    <w:name w:val="заголовок 6"/>
    <w:basedOn w:val="afff1"/>
    <w:next w:val="afff1"/>
    <w:uiPriority w:val="99"/>
    <w:qFormat/>
    <w:pPr>
      <w:numPr>
        <w:ilvl w:val="5"/>
        <w:numId w:val="2"/>
      </w:numPr>
      <w:spacing w:before="240" w:after="60"/>
      <w:outlineLvl w:val="5"/>
    </w:pPr>
    <w:rPr>
      <w:i/>
      <w:iCs/>
      <w:sz w:val="22"/>
      <w:szCs w:val="22"/>
    </w:rPr>
  </w:style>
  <w:style w:type="paragraph" w:customStyle="1" w:styleId="7">
    <w:name w:val="заголовок 7"/>
    <w:basedOn w:val="afff1"/>
    <w:next w:val="afff1"/>
    <w:uiPriority w:val="99"/>
    <w:qFormat/>
    <w:pPr>
      <w:numPr>
        <w:ilvl w:val="6"/>
        <w:numId w:val="2"/>
      </w:numPr>
      <w:spacing w:before="240" w:after="60"/>
      <w:outlineLvl w:val="6"/>
    </w:pPr>
    <w:rPr>
      <w:rFonts w:ascii="Arial" w:hAnsi="Arial" w:cs="Arial"/>
      <w:szCs w:val="20"/>
    </w:rPr>
  </w:style>
  <w:style w:type="paragraph" w:customStyle="1" w:styleId="8">
    <w:name w:val="заголовок 8"/>
    <w:basedOn w:val="afff1"/>
    <w:next w:val="afff1"/>
    <w:uiPriority w:val="99"/>
    <w:qFormat/>
    <w:pPr>
      <w:numPr>
        <w:ilvl w:val="7"/>
        <w:numId w:val="2"/>
      </w:numPr>
      <w:spacing w:before="240" w:after="60"/>
      <w:outlineLvl w:val="7"/>
    </w:pPr>
    <w:rPr>
      <w:rFonts w:ascii="Arial" w:hAnsi="Arial" w:cs="Arial"/>
      <w:i/>
      <w:iCs/>
      <w:szCs w:val="20"/>
    </w:rPr>
  </w:style>
  <w:style w:type="paragraph" w:customStyle="1" w:styleId="9">
    <w:name w:val="заголовок 9"/>
    <w:basedOn w:val="afff1"/>
    <w:next w:val="afff1"/>
    <w:uiPriority w:val="99"/>
    <w:qFormat/>
    <w:pPr>
      <w:numPr>
        <w:ilvl w:val="8"/>
        <w:numId w:val="2"/>
      </w:numPr>
      <w:spacing w:before="240" w:after="60"/>
      <w:outlineLvl w:val="8"/>
    </w:pPr>
    <w:rPr>
      <w:rFonts w:ascii="Arial" w:hAnsi="Arial" w:cs="Arial"/>
      <w:b/>
      <w:bCs/>
      <w:i/>
      <w:iCs/>
      <w:sz w:val="18"/>
      <w:szCs w:val="18"/>
    </w:rPr>
  </w:style>
  <w:style w:type="paragraph" w:customStyle="1" w:styleId="1">
    <w:name w:val="Заголовок 1.Глава"/>
    <w:basedOn w:val="afff1"/>
    <w:next w:val="afff1"/>
    <w:autoRedefine/>
    <w:uiPriority w:val="99"/>
    <w:qFormat/>
    <w:pPr>
      <w:keepNext/>
      <w:keepLines/>
      <w:numPr>
        <w:numId w:val="2"/>
      </w:numPr>
      <w:suppressAutoHyphens/>
      <w:spacing w:before="60" w:after="0" w:line="360" w:lineRule="auto"/>
      <w:jc w:val="left"/>
      <w:outlineLvl w:val="0"/>
    </w:pPr>
    <w:rPr>
      <w:rFonts w:ascii="Arial" w:hAnsi="Arial" w:cs="Arial"/>
      <w:b/>
      <w:bCs/>
      <w:kern w:val="28"/>
      <w:sz w:val="32"/>
      <w:szCs w:val="32"/>
    </w:rPr>
  </w:style>
  <w:style w:type="paragraph" w:customStyle="1" w:styleId="2">
    <w:name w:val="Заголовок 2.Раздел"/>
    <w:basedOn w:val="1"/>
    <w:next w:val="afff1"/>
    <w:autoRedefine/>
    <w:uiPriority w:val="99"/>
    <w:qFormat/>
    <w:pPr>
      <w:numPr>
        <w:ilvl w:val="1"/>
      </w:numPr>
      <w:outlineLvl w:val="1"/>
    </w:pPr>
    <w:rPr>
      <w:kern w:val="0"/>
      <w:szCs w:val="24"/>
    </w:rPr>
  </w:style>
  <w:style w:type="paragraph" w:customStyle="1" w:styleId="4">
    <w:name w:val="Заголовок 4.Параграф"/>
    <w:basedOn w:val="1"/>
    <w:next w:val="afff2"/>
    <w:uiPriority w:val="99"/>
    <w:qFormat/>
    <w:pPr>
      <w:numPr>
        <w:ilvl w:val="3"/>
      </w:numPr>
      <w:spacing w:before="120"/>
    </w:pPr>
    <w:rPr>
      <w:i/>
      <w:iCs/>
      <w:kern w:val="0"/>
      <w:sz w:val="20"/>
      <w:szCs w:val="24"/>
    </w:rPr>
  </w:style>
  <w:style w:type="paragraph" w:customStyle="1" w:styleId="afff2">
    <w:name w:val="Обычный текст с отступом"/>
    <w:basedOn w:val="afff1"/>
    <w:qFormat/>
    <w:pPr>
      <w:spacing w:line="200" w:lineRule="atLeast"/>
    </w:pPr>
    <w:rPr>
      <w:szCs w:val="20"/>
    </w:rPr>
  </w:style>
  <w:style w:type="paragraph" w:customStyle="1" w:styleId="words">
    <w:name w:val="words"/>
    <w:basedOn w:val="afff1"/>
    <w:qFormat/>
    <w:pPr>
      <w:keepNext/>
      <w:keepLines/>
    </w:pPr>
  </w:style>
  <w:style w:type="paragraph" w:customStyle="1" w:styleId="afff3">
    <w:name w:val="текст примечания"/>
    <w:basedOn w:val="afff1"/>
    <w:qFormat/>
    <w:rPr>
      <w:szCs w:val="20"/>
    </w:rPr>
  </w:style>
  <w:style w:type="paragraph" w:customStyle="1" w:styleId="afff4">
    <w:name w:val="Таблица"/>
    <w:basedOn w:val="afff1"/>
    <w:next w:val="afff1"/>
    <w:qFormat/>
    <w:pPr>
      <w:widowControl w:val="0"/>
      <w:spacing w:after="0"/>
      <w:jc w:val="left"/>
    </w:pPr>
    <w:rPr>
      <w:szCs w:val="20"/>
    </w:rPr>
  </w:style>
  <w:style w:type="character" w:customStyle="1" w:styleId="afff5">
    <w:name w:val="Текст примечания Знак"/>
    <w:uiPriority w:val="99"/>
    <w:semiHidden/>
    <w:qFormat/>
    <w:rPr>
      <w:lang w:eastAsia="en-US"/>
    </w:rPr>
  </w:style>
  <w:style w:type="character" w:customStyle="1" w:styleId="16">
    <w:name w:val="Текст примечания Знак1"/>
    <w:link w:val="ac"/>
    <w:semiHidden/>
    <w:qFormat/>
    <w:rPr>
      <w:rFonts w:eastAsia="SimSun"/>
      <w:sz w:val="24"/>
      <w:lang w:val="en-US" w:eastAsia="zh-CN"/>
    </w:rPr>
  </w:style>
  <w:style w:type="character" w:customStyle="1" w:styleId="ae">
    <w:name w:val="Тема примечания Знак"/>
    <w:link w:val="ad"/>
    <w:uiPriority w:val="99"/>
    <w:qFormat/>
    <w:rPr>
      <w:rFonts w:eastAsia="SimSun"/>
      <w:b/>
      <w:bCs/>
      <w:sz w:val="24"/>
      <w:lang w:val="en-US" w:eastAsia="en-US"/>
    </w:rPr>
  </w:style>
  <w:style w:type="paragraph" w:customStyle="1" w:styleId="11">
    <w:name w:val="Заголовок 11"/>
    <w:basedOn w:val="a0"/>
    <w:next w:val="a0"/>
    <w:qFormat/>
    <w:pPr>
      <w:keepNext/>
      <w:numPr>
        <w:numId w:val="3"/>
      </w:numPr>
      <w:spacing w:before="120"/>
      <w:jc w:val="center"/>
    </w:pPr>
    <w:rPr>
      <w:b/>
      <w:caps/>
      <w:kern w:val="28"/>
      <w:szCs w:val="20"/>
    </w:rPr>
  </w:style>
  <w:style w:type="paragraph" w:customStyle="1" w:styleId="12">
    <w:name w:val="Нумерованный список1"/>
    <w:basedOn w:val="a0"/>
    <w:link w:val="ListNumber"/>
    <w:qFormat/>
    <w:pPr>
      <w:numPr>
        <w:ilvl w:val="1"/>
        <w:numId w:val="3"/>
      </w:numPr>
      <w:spacing w:before="120"/>
      <w:jc w:val="both"/>
    </w:pPr>
    <w:rPr>
      <w:szCs w:val="20"/>
      <w:lang w:val="zh-CN" w:eastAsia="zh-CN"/>
    </w:rPr>
  </w:style>
  <w:style w:type="character" w:customStyle="1" w:styleId="ListNumber">
    <w:name w:val="List Number Знак"/>
    <w:link w:val="12"/>
    <w:qFormat/>
    <w:rPr>
      <w:sz w:val="24"/>
      <w:lang w:val="zh-CN" w:eastAsia="zh-CN"/>
    </w:rPr>
  </w:style>
  <w:style w:type="character" w:customStyle="1" w:styleId="af0">
    <w:name w:val="Схема документа Знак"/>
    <w:link w:val="af"/>
    <w:qFormat/>
    <w:rPr>
      <w:sz w:val="24"/>
      <w:szCs w:val="24"/>
      <w:lang w:eastAsia="en-US"/>
    </w:rPr>
  </w:style>
  <w:style w:type="paragraph" w:customStyle="1" w:styleId="1f0">
    <w:name w:val="Рецензия1"/>
    <w:hidden/>
    <w:uiPriority w:val="99"/>
    <w:qFormat/>
    <w:rPr>
      <w:lang w:eastAsia="en-US"/>
    </w:rPr>
  </w:style>
  <w:style w:type="character" w:customStyle="1" w:styleId="1f1">
    <w:name w:val="Неразрешенное упоминание1"/>
    <w:uiPriority w:val="99"/>
    <w:semiHidden/>
    <w:unhideWhenUsed/>
    <w:qFormat/>
    <w:rPr>
      <w:color w:val="605E5C"/>
      <w:shd w:val="clear" w:color="auto" w:fill="E1DFDD"/>
    </w:rPr>
  </w:style>
  <w:style w:type="character" w:customStyle="1" w:styleId="FontStyle15">
    <w:name w:val="Font Style15"/>
    <w:uiPriority w:val="99"/>
    <w:qFormat/>
    <w:rPr>
      <w:rFonts w:ascii="Times New Roman" w:hAnsi="Times New Roman" w:cs="Times New Roman"/>
      <w:sz w:val="22"/>
      <w:szCs w:val="22"/>
    </w:rPr>
  </w:style>
  <w:style w:type="character" w:customStyle="1" w:styleId="41">
    <w:name w:val="Заголовок 4 Знак"/>
    <w:link w:val="40"/>
    <w:qFormat/>
    <w:locked/>
    <w:rPr>
      <w:b/>
      <w:bCs/>
      <w:sz w:val="28"/>
      <w:szCs w:val="28"/>
    </w:rPr>
  </w:style>
  <w:style w:type="character" w:customStyle="1" w:styleId="71">
    <w:name w:val="Заголовок 7 Знак"/>
    <w:link w:val="70"/>
    <w:qFormat/>
    <w:rPr>
      <w:sz w:val="24"/>
      <w:szCs w:val="24"/>
    </w:rPr>
  </w:style>
  <w:style w:type="character" w:customStyle="1" w:styleId="aff2">
    <w:name w:val="Текст Знак"/>
    <w:link w:val="aff1"/>
    <w:qFormat/>
    <w:locked/>
    <w:rPr>
      <w:rFonts w:ascii="Courier New" w:hAnsi="Courier New" w:cs="Courier New"/>
    </w:rPr>
  </w:style>
  <w:style w:type="paragraph" w:customStyle="1" w:styleId="example">
    <w:name w:val="example"/>
    <w:basedOn w:val="a0"/>
    <w:uiPriority w:val="99"/>
    <w:qFormat/>
    <w:pPr>
      <w:pBdr>
        <w:left w:val="single" w:sz="12" w:space="6" w:color="C6D9E9"/>
      </w:pBdr>
      <w:shd w:val="clear" w:color="auto" w:fill="FFFFFF"/>
      <w:spacing w:before="120" w:after="120"/>
      <w:ind w:left="120" w:right="120" w:firstLine="709"/>
      <w:jc w:val="both"/>
    </w:pPr>
    <w:rPr>
      <w:rFonts w:ascii="Georgia" w:hAnsi="Georgia" w:cs="Georgia"/>
    </w:rPr>
  </w:style>
  <w:style w:type="character" w:customStyle="1" w:styleId="apple-style-span">
    <w:name w:val="apple-style-span"/>
    <w:basedOn w:val="a1"/>
    <w:uiPriority w:val="99"/>
    <w:qFormat/>
  </w:style>
  <w:style w:type="character" w:customStyle="1" w:styleId="a9">
    <w:name w:val="Основной текст с отступом Знак"/>
    <w:link w:val="a8"/>
    <w:uiPriority w:val="99"/>
    <w:qFormat/>
    <w:locked/>
    <w:rPr>
      <w:sz w:val="24"/>
      <w:szCs w:val="24"/>
    </w:rPr>
  </w:style>
  <w:style w:type="paragraph" w:customStyle="1" w:styleId="10">
    <w:name w:val="_маркер 1 уровень"/>
    <w:basedOn w:val="a0"/>
    <w:link w:val="1f2"/>
    <w:uiPriority w:val="99"/>
    <w:qFormat/>
    <w:pPr>
      <w:numPr>
        <w:numId w:val="4"/>
      </w:numPr>
      <w:tabs>
        <w:tab w:val="left" w:pos="1134"/>
      </w:tabs>
      <w:spacing w:before="120"/>
      <w:jc w:val="both"/>
    </w:pPr>
    <w:rPr>
      <w:color w:val="000000"/>
      <w:sz w:val="28"/>
      <w:szCs w:val="28"/>
      <w:lang w:val="zh-CN" w:eastAsia="en-US"/>
    </w:rPr>
  </w:style>
  <w:style w:type="character" w:customStyle="1" w:styleId="1f2">
    <w:name w:val="_маркер 1 уровень Знак"/>
    <w:link w:val="10"/>
    <w:uiPriority w:val="99"/>
    <w:qFormat/>
    <w:locked/>
    <w:rPr>
      <w:color w:val="000000"/>
      <w:sz w:val="28"/>
      <w:szCs w:val="28"/>
      <w:lang w:val="zh-CN" w:eastAsia="en-US"/>
    </w:rPr>
  </w:style>
  <w:style w:type="paragraph" w:customStyle="1" w:styleId="afff6">
    <w:name w:val="......."/>
    <w:basedOn w:val="Default"/>
    <w:next w:val="Default"/>
    <w:uiPriority w:val="99"/>
    <w:qFormat/>
    <w:rPr>
      <w:rFonts w:ascii="Times New Roman" w:eastAsia="MS Mincho" w:hAnsi="Times New Roman" w:cs="Times New Roman"/>
      <w:color w:val="auto"/>
      <w:lang w:val="en-US" w:eastAsia="ja-JP"/>
    </w:rPr>
  </w:style>
  <w:style w:type="paragraph" w:customStyle="1" w:styleId="1f3">
    <w:name w:val="Заголовок оглавления1"/>
    <w:basedOn w:val="14"/>
    <w:next w:val="a0"/>
    <w:uiPriority w:val="39"/>
    <w:qFormat/>
    <w:pPr>
      <w:keepLines/>
      <w:spacing w:after="0" w:line="259" w:lineRule="auto"/>
      <w:ind w:firstLine="709"/>
      <w:jc w:val="both"/>
      <w:outlineLvl w:val="9"/>
    </w:pPr>
    <w:rPr>
      <w:rFonts w:ascii="Times New Roman" w:hAnsi="Times New Roman" w:cs="Cambria"/>
      <w:bCs w:val="0"/>
      <w:kern w:val="0"/>
      <w:lang w:val="ru-RU" w:eastAsia="ru-RU"/>
    </w:rPr>
  </w:style>
  <w:style w:type="character" w:customStyle="1" w:styleId="style16">
    <w:name w:val="style16"/>
    <w:uiPriority w:val="99"/>
    <w:qFormat/>
  </w:style>
  <w:style w:type="paragraph" w:customStyle="1" w:styleId="73">
    <w:name w:val="Основной текст7"/>
    <w:basedOn w:val="a0"/>
    <w:qFormat/>
    <w:pPr>
      <w:widowControl w:val="0"/>
      <w:shd w:val="clear" w:color="auto" w:fill="FFFFFF"/>
      <w:spacing w:line="240" w:lineRule="atLeast"/>
      <w:ind w:firstLine="709"/>
      <w:jc w:val="both"/>
    </w:pPr>
    <w:rPr>
      <w:rFonts w:eastAsia="Calibri" w:cs="Calibri"/>
      <w:sz w:val="23"/>
      <w:szCs w:val="23"/>
      <w:lang w:val="en-US"/>
    </w:rPr>
  </w:style>
  <w:style w:type="paragraph" w:customStyle="1" w:styleId="ItemList">
    <w:name w:val="Item List"/>
    <w:link w:val="ItemListChar"/>
    <w:uiPriority w:val="99"/>
    <w:qFormat/>
    <w:pPr>
      <w:numPr>
        <w:numId w:val="5"/>
      </w:numPr>
      <w:adjustRightInd w:val="0"/>
      <w:snapToGrid w:val="0"/>
      <w:spacing w:before="80" w:after="80" w:line="240" w:lineRule="atLeast"/>
    </w:pPr>
    <w:rPr>
      <w:kern w:val="2"/>
      <w:sz w:val="21"/>
      <w:szCs w:val="21"/>
      <w:lang w:val="en-US" w:eastAsia="zh-CN"/>
    </w:rPr>
  </w:style>
  <w:style w:type="character" w:customStyle="1" w:styleId="ItemListChar">
    <w:name w:val="Item List Char"/>
    <w:link w:val="ItemList"/>
    <w:uiPriority w:val="99"/>
    <w:qFormat/>
    <w:locked/>
    <w:rPr>
      <w:kern w:val="2"/>
      <w:sz w:val="21"/>
      <w:szCs w:val="21"/>
      <w:lang w:val="en-US" w:eastAsia="zh-CN"/>
    </w:rPr>
  </w:style>
  <w:style w:type="character" w:customStyle="1" w:styleId="tooltiptext">
    <w:name w:val="tooltip_text"/>
    <w:uiPriority w:val="99"/>
    <w:qFormat/>
  </w:style>
  <w:style w:type="character" w:customStyle="1" w:styleId="PlainTextChar">
    <w:name w:val="Plain Text Char"/>
    <w:uiPriority w:val="99"/>
    <w:qFormat/>
    <w:locked/>
    <w:rPr>
      <w:rFonts w:ascii="Courier New" w:hAnsi="Courier New"/>
      <w:sz w:val="20"/>
      <w:lang w:eastAsia="ru-RU"/>
    </w:rPr>
  </w:style>
  <w:style w:type="paragraph" w:customStyle="1" w:styleId="afff7">
    <w:name w:val="ШапкаНиж"/>
    <w:basedOn w:val="a0"/>
    <w:uiPriority w:val="99"/>
    <w:qFormat/>
    <w:pPr>
      <w:spacing w:before="60"/>
      <w:ind w:firstLine="709"/>
      <w:jc w:val="center"/>
    </w:pPr>
    <w:rPr>
      <w:sz w:val="20"/>
      <w:szCs w:val="20"/>
    </w:rPr>
  </w:style>
  <w:style w:type="paragraph" w:customStyle="1" w:styleId="1f4">
    <w:name w:val="Без интервала1"/>
    <w:uiPriority w:val="99"/>
    <w:qFormat/>
    <w:pPr>
      <w:widowControl w:val="0"/>
      <w:autoSpaceDE w:val="0"/>
      <w:autoSpaceDN w:val="0"/>
      <w:adjustRightInd w:val="0"/>
    </w:pPr>
    <w:rPr>
      <w:rFonts w:ascii="Calibri" w:hAnsi="Calibri"/>
    </w:rPr>
  </w:style>
  <w:style w:type="paragraph" w:customStyle="1" w:styleId="-2">
    <w:name w:val="Тутиульный лист - по центру"/>
    <w:basedOn w:val="a0"/>
    <w:qFormat/>
    <w:pPr>
      <w:ind w:firstLine="709"/>
      <w:jc w:val="center"/>
    </w:pPr>
    <w:rPr>
      <w:szCs w:val="20"/>
      <w:lang w:eastAsia="en-US"/>
    </w:rPr>
  </w:style>
  <w:style w:type="character" w:customStyle="1" w:styleId="53">
    <w:name w:val="Основной текст (5)_"/>
    <w:link w:val="54"/>
    <w:qFormat/>
    <w:rPr>
      <w:b/>
      <w:bCs/>
      <w:shd w:val="clear" w:color="auto" w:fill="FFFFFF"/>
    </w:rPr>
  </w:style>
  <w:style w:type="paragraph" w:customStyle="1" w:styleId="54">
    <w:name w:val="Основной текст (5)"/>
    <w:basedOn w:val="a0"/>
    <w:link w:val="53"/>
    <w:qFormat/>
    <w:pPr>
      <w:widowControl w:val="0"/>
      <w:shd w:val="clear" w:color="auto" w:fill="FFFFFF"/>
      <w:spacing w:after="900" w:line="0" w:lineRule="atLeast"/>
      <w:ind w:right="40" w:firstLine="709"/>
      <w:jc w:val="center"/>
    </w:pPr>
    <w:rPr>
      <w:b/>
      <w:bCs/>
      <w:sz w:val="20"/>
      <w:szCs w:val="20"/>
      <w:lang w:val="zh-CN" w:eastAsia="zh-CN"/>
    </w:rPr>
  </w:style>
  <w:style w:type="character" w:customStyle="1" w:styleId="apple-converted-space">
    <w:name w:val="apple-converted-space"/>
    <w:basedOn w:val="a1"/>
    <w:qFormat/>
  </w:style>
  <w:style w:type="character" w:customStyle="1" w:styleId="51">
    <w:name w:val="Заголовок 5 Знак"/>
    <w:link w:val="50"/>
    <w:qFormat/>
    <w:rPr>
      <w:b/>
      <w:bCs/>
      <w:i/>
      <w:iCs/>
      <w:sz w:val="26"/>
      <w:szCs w:val="26"/>
    </w:rPr>
  </w:style>
  <w:style w:type="character" w:customStyle="1" w:styleId="81">
    <w:name w:val="Заголовок 8 Знак"/>
    <w:link w:val="80"/>
    <w:qFormat/>
    <w:rPr>
      <w:i/>
      <w:iCs/>
      <w:sz w:val="24"/>
      <w:szCs w:val="24"/>
    </w:rPr>
  </w:style>
  <w:style w:type="character" w:customStyle="1" w:styleId="39">
    <w:name w:val="Заголовок №3_"/>
    <w:link w:val="3a"/>
    <w:qFormat/>
    <w:rPr>
      <w:b/>
      <w:bCs/>
      <w:sz w:val="23"/>
      <w:szCs w:val="23"/>
      <w:shd w:val="clear" w:color="auto" w:fill="FFFFFF"/>
    </w:rPr>
  </w:style>
  <w:style w:type="paragraph" w:customStyle="1" w:styleId="3a">
    <w:name w:val="Заголовок №3"/>
    <w:basedOn w:val="a0"/>
    <w:link w:val="39"/>
    <w:qFormat/>
    <w:pPr>
      <w:widowControl w:val="0"/>
      <w:shd w:val="clear" w:color="auto" w:fill="FFFFFF"/>
      <w:spacing w:line="0" w:lineRule="atLeast"/>
      <w:ind w:hanging="980"/>
      <w:jc w:val="both"/>
      <w:outlineLvl w:val="2"/>
    </w:pPr>
    <w:rPr>
      <w:b/>
      <w:bCs/>
      <w:sz w:val="23"/>
      <w:szCs w:val="23"/>
      <w:lang w:val="zh-CN" w:eastAsia="zh-CN"/>
    </w:rPr>
  </w:style>
  <w:style w:type="character" w:customStyle="1" w:styleId="10pt">
    <w:name w:val="Основной текст + 10 pt"/>
    <w:qFormat/>
    <w:rPr>
      <w:rFonts w:ascii="Times New Roman" w:eastAsia="Times New Roman" w:hAnsi="Times New Roman" w:cs="Times New Roman"/>
      <w:color w:val="000000"/>
      <w:spacing w:val="0"/>
      <w:w w:val="100"/>
      <w:position w:val="0"/>
      <w:sz w:val="20"/>
      <w:szCs w:val="20"/>
      <w:u w:val="none"/>
      <w:lang w:val="ru-RU"/>
    </w:rPr>
  </w:style>
  <w:style w:type="paragraph" w:customStyle="1" w:styleId="afff8">
    <w:name w:val="Названия табл"/>
    <w:basedOn w:val="a0"/>
    <w:qFormat/>
    <w:pPr>
      <w:overflowPunct w:val="0"/>
      <w:autoSpaceDE w:val="0"/>
      <w:autoSpaceDN w:val="0"/>
      <w:adjustRightInd w:val="0"/>
      <w:ind w:firstLine="709"/>
      <w:jc w:val="both"/>
      <w:textAlignment w:val="baseline"/>
    </w:pPr>
    <w:rPr>
      <w:rFonts w:ascii="MS Sans Serif" w:hAnsi="MS Sans Serif"/>
      <w:b/>
      <w:sz w:val="28"/>
      <w:szCs w:val="20"/>
      <w:lang w:eastAsia="en-US" w:bidi="he-IL"/>
    </w:rPr>
  </w:style>
  <w:style w:type="paragraph" w:customStyle="1" w:styleId="2f0">
    <w:name w:val="Знак Знак Знак Знак Знак2 Знак Знак Знак Знак"/>
    <w:basedOn w:val="a0"/>
    <w:qFormat/>
    <w:pPr>
      <w:widowControl w:val="0"/>
      <w:ind w:firstLine="709"/>
      <w:jc w:val="both"/>
    </w:pPr>
    <w:rPr>
      <w:rFonts w:ascii="Tahoma" w:eastAsia="SimSun" w:hAnsi="Tahoma"/>
      <w:kern w:val="2"/>
      <w:szCs w:val="20"/>
      <w:lang w:val="en-US" w:eastAsia="zh-CN"/>
    </w:rPr>
  </w:style>
  <w:style w:type="character" w:customStyle="1" w:styleId="af4">
    <w:name w:val="Текст концевой сноски Знак"/>
    <w:link w:val="af3"/>
    <w:uiPriority w:val="99"/>
    <w:qFormat/>
    <w:rPr>
      <w:lang w:eastAsia="en-US" w:bidi="he-IL"/>
    </w:rPr>
  </w:style>
  <w:style w:type="paragraph" w:customStyle="1" w:styleId="-0">
    <w:name w:val="Контракт-пункт"/>
    <w:basedOn w:val="a0"/>
    <w:qFormat/>
    <w:pPr>
      <w:numPr>
        <w:ilvl w:val="1"/>
        <w:numId w:val="6"/>
      </w:numPr>
      <w:jc w:val="both"/>
    </w:pPr>
  </w:style>
  <w:style w:type="paragraph" w:customStyle="1" w:styleId="-">
    <w:name w:val="Контракт-раздел"/>
    <w:basedOn w:val="a0"/>
    <w:next w:val="-0"/>
    <w:qFormat/>
    <w:pPr>
      <w:keepNext/>
      <w:numPr>
        <w:numId w:val="6"/>
      </w:numPr>
      <w:tabs>
        <w:tab w:val="left" w:pos="540"/>
      </w:tabs>
      <w:suppressAutoHyphens/>
      <w:spacing w:before="360" w:after="120"/>
      <w:jc w:val="center"/>
      <w:outlineLvl w:val="2"/>
    </w:pPr>
    <w:rPr>
      <w:b/>
      <w:bCs/>
      <w:caps/>
      <w:smallCaps/>
    </w:rPr>
  </w:style>
  <w:style w:type="paragraph" w:customStyle="1" w:styleId="-1">
    <w:name w:val="Контракт-подпункт"/>
    <w:basedOn w:val="a0"/>
    <w:qFormat/>
    <w:pPr>
      <w:numPr>
        <w:ilvl w:val="2"/>
        <w:numId w:val="6"/>
      </w:numPr>
      <w:jc w:val="both"/>
    </w:pPr>
  </w:style>
  <w:style w:type="character" w:customStyle="1" w:styleId="content">
    <w:name w:val="content"/>
    <w:qFormat/>
    <w:rPr>
      <w:rFonts w:cs="Times New Roman"/>
    </w:rPr>
  </w:style>
  <w:style w:type="paragraph" w:customStyle="1" w:styleId="pchartbodycmt">
    <w:name w:val="pchart_bodycmt"/>
    <w:basedOn w:val="a0"/>
    <w:qFormat/>
    <w:pPr>
      <w:spacing w:before="100" w:beforeAutospacing="1" w:after="100" w:afterAutospacing="1"/>
      <w:ind w:firstLine="709"/>
      <w:jc w:val="both"/>
    </w:pPr>
  </w:style>
  <w:style w:type="paragraph" w:customStyle="1" w:styleId="ZAGOL2">
    <w:name w:val="ZAGOL2"/>
    <w:basedOn w:val="20"/>
    <w:next w:val="a0"/>
    <w:link w:val="ZAGOL20"/>
    <w:qFormat/>
    <w:pPr>
      <w:keepNext w:val="0"/>
      <w:autoSpaceDE/>
      <w:autoSpaceDN/>
      <w:adjustRightInd/>
      <w:spacing w:before="200" w:after="0"/>
      <w:ind w:left="947" w:hanging="227"/>
      <w:jc w:val="both"/>
      <w:outlineLvl w:val="0"/>
    </w:pPr>
    <w:rPr>
      <w:rFonts w:ascii="Times New Roman" w:eastAsia="Calibri" w:hAnsi="Times New Roman"/>
      <w:b w:val="0"/>
      <w:i w:val="0"/>
      <w:iCs w:val="0"/>
      <w:sz w:val="22"/>
      <w:szCs w:val="24"/>
      <w:lang w:val="zh-CN"/>
    </w:rPr>
  </w:style>
  <w:style w:type="character" w:customStyle="1" w:styleId="ZAGOL20">
    <w:name w:val="ZAGOL2 Знак"/>
    <w:link w:val="ZAGOL2"/>
    <w:qFormat/>
    <w:locked/>
    <w:rPr>
      <w:rFonts w:eastAsia="Calibri"/>
      <w:bCs/>
      <w:sz w:val="22"/>
      <w:szCs w:val="24"/>
    </w:rPr>
  </w:style>
  <w:style w:type="paragraph" w:customStyle="1" w:styleId="ZAGOL3">
    <w:name w:val="ZAGOL3"/>
    <w:basedOn w:val="3"/>
    <w:next w:val="a0"/>
    <w:link w:val="ZAGOL30"/>
    <w:qFormat/>
    <w:pPr>
      <w:keepNext w:val="0"/>
      <w:numPr>
        <w:ilvl w:val="2"/>
        <w:numId w:val="7"/>
      </w:numPr>
      <w:autoSpaceDE/>
      <w:autoSpaceDN/>
      <w:adjustRightInd/>
      <w:spacing w:before="200" w:after="0" w:line="271" w:lineRule="auto"/>
      <w:jc w:val="both"/>
    </w:pPr>
    <w:rPr>
      <w:rFonts w:ascii="Times New Roman" w:eastAsia="Calibri" w:hAnsi="Times New Roman"/>
      <w:sz w:val="24"/>
      <w:szCs w:val="24"/>
      <w:lang w:val="zh-CN" w:eastAsia="ar-SA"/>
    </w:rPr>
  </w:style>
  <w:style w:type="character" w:customStyle="1" w:styleId="ZAGOL30">
    <w:name w:val="ZAGOL3 Знак"/>
    <w:link w:val="ZAGOL3"/>
    <w:qFormat/>
    <w:locked/>
    <w:rPr>
      <w:rFonts w:eastAsia="Calibri"/>
      <w:b/>
      <w:bCs/>
      <w:sz w:val="24"/>
      <w:szCs w:val="24"/>
      <w:lang w:val="zh-CN" w:eastAsia="ar-SA"/>
    </w:rPr>
  </w:style>
  <w:style w:type="paragraph" w:customStyle="1" w:styleId="2f1">
    <w:name w:val="Абзац списка2"/>
    <w:basedOn w:val="a0"/>
    <w:qFormat/>
    <w:pPr>
      <w:ind w:left="720" w:firstLine="709"/>
      <w:jc w:val="both"/>
    </w:pPr>
    <w:rPr>
      <w:rFonts w:eastAsia="Calibri"/>
      <w:szCs w:val="22"/>
    </w:rPr>
  </w:style>
  <w:style w:type="paragraph" w:customStyle="1" w:styleId="ZAGOL1">
    <w:name w:val="ZAGOL1"/>
    <w:basedOn w:val="14"/>
    <w:next w:val="a0"/>
    <w:link w:val="ZAGOL10"/>
    <w:qFormat/>
    <w:pPr>
      <w:keepNext w:val="0"/>
      <w:tabs>
        <w:tab w:val="left" w:pos="360"/>
      </w:tabs>
      <w:spacing w:before="480" w:after="0"/>
      <w:ind w:left="360" w:hanging="360"/>
      <w:jc w:val="center"/>
    </w:pPr>
    <w:rPr>
      <w:rFonts w:ascii="Times New Roman" w:eastAsia="Calibri" w:hAnsi="Times New Roman"/>
      <w:b w:val="0"/>
      <w:sz w:val="24"/>
      <w:szCs w:val="28"/>
    </w:rPr>
  </w:style>
  <w:style w:type="character" w:customStyle="1" w:styleId="ZAGOL10">
    <w:name w:val="ZAGOL1 Знак"/>
    <w:link w:val="ZAGOL1"/>
    <w:qFormat/>
    <w:locked/>
    <w:rPr>
      <w:rFonts w:eastAsia="Calibri"/>
      <w:bCs/>
      <w:kern w:val="32"/>
      <w:sz w:val="24"/>
      <w:szCs w:val="28"/>
    </w:rPr>
  </w:style>
  <w:style w:type="character" w:customStyle="1" w:styleId="FontStyle13">
    <w:name w:val="Font Style13"/>
    <w:qFormat/>
    <w:rPr>
      <w:rFonts w:ascii="Times New Roman" w:hAnsi="Times New Roman"/>
      <w:sz w:val="14"/>
    </w:rPr>
  </w:style>
  <w:style w:type="paragraph" w:customStyle="1" w:styleId="3b">
    <w:name w:val="Абзац списка3"/>
    <w:basedOn w:val="a0"/>
    <w:qFormat/>
    <w:pPr>
      <w:ind w:left="720"/>
    </w:pPr>
    <w:rPr>
      <w:rFonts w:ascii="Cambria" w:hAnsi="Cambria" w:cs="Cambria"/>
      <w:lang w:val="en-US" w:eastAsia="en-US"/>
    </w:rPr>
  </w:style>
  <w:style w:type="paragraph" w:customStyle="1" w:styleId="211">
    <w:name w:val="Основной текст 211"/>
    <w:basedOn w:val="a0"/>
    <w:qFormat/>
    <w:pPr>
      <w:ind w:firstLine="720"/>
      <w:jc w:val="both"/>
    </w:pPr>
    <w:rPr>
      <w:szCs w:val="20"/>
    </w:rPr>
  </w:style>
  <w:style w:type="paragraph" w:customStyle="1" w:styleId="Iauiue">
    <w:name w:val="Iau?iue"/>
    <w:qFormat/>
    <w:pPr>
      <w:widowControl w:val="0"/>
      <w:autoSpaceDE w:val="0"/>
      <w:autoSpaceDN w:val="0"/>
      <w:adjustRightInd w:val="0"/>
    </w:pPr>
    <w:rPr>
      <w:rFonts w:ascii="Garamond" w:hAnsi="Garamond"/>
    </w:rPr>
  </w:style>
  <w:style w:type="paragraph" w:styleId="afff9">
    <w:name w:val="List Paragraph"/>
    <w:basedOn w:val="a0"/>
    <w:uiPriority w:val="34"/>
    <w:qFormat/>
    <w:pPr>
      <w:ind w:left="720"/>
      <w:contextualSpacing/>
    </w:pPr>
  </w:style>
  <w:style w:type="table" w:customStyle="1" w:styleId="1f5">
    <w:name w:val="Сетка таблицы1"/>
    <w:basedOn w:val="a2"/>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2"/>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2"/>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1"/>
    <w:qFormat/>
  </w:style>
  <w:style w:type="character" w:customStyle="1" w:styleId="hwtze">
    <w:name w:val="hwtze"/>
    <w:basedOn w:val="a1"/>
    <w:qFormat/>
  </w:style>
  <w:style w:type="character" w:customStyle="1" w:styleId="paragraph">
    <w:name w:val="paragraph Знак"/>
    <w:link w:val="afffa"/>
    <w:qFormat/>
    <w:locked/>
    <w:rPr>
      <w:rFonts w:ascii="Tahoma" w:hAnsi="Tahoma" w:cs="Tahoma"/>
      <w:lang w:val="en-US" w:eastAsia="zh-CN"/>
    </w:rPr>
  </w:style>
  <w:style w:type="paragraph" w:customStyle="1" w:styleId="afffa">
    <w:name w:val="Параграф"/>
    <w:basedOn w:val="a0"/>
    <w:link w:val="paragraph"/>
    <w:qFormat/>
    <w:pPr>
      <w:ind w:firstLine="567"/>
      <w:jc w:val="both"/>
    </w:pPr>
    <w:rPr>
      <w:rFonts w:ascii="Tahoma" w:hAnsi="Tahoma" w:cs="Tahoma"/>
      <w:sz w:val="20"/>
      <w:szCs w:val="20"/>
      <w:lang w:val="en-US" w:eastAsia="zh-CN"/>
    </w:rPr>
  </w:style>
  <w:style w:type="paragraph" w:customStyle="1" w:styleId="112">
    <w:name w:val="Название11"/>
    <w:basedOn w:val="a0"/>
    <w:qFormat/>
    <w:pPr>
      <w:jc w:val="center"/>
    </w:pPr>
    <w:rPr>
      <w:b/>
      <w:bCs/>
      <w:sz w:val="32"/>
      <w:lang w:val="zh-CN" w:eastAsia="zh-CN"/>
    </w:rPr>
  </w:style>
  <w:style w:type="paragraph" w:customStyle="1" w:styleId="113">
    <w:name w:val="Обычный (веб)11"/>
    <w:basedOn w:val="a0"/>
    <w:uiPriority w:val="99"/>
    <w:qFormat/>
    <w:pPr>
      <w:spacing w:before="100" w:beforeAutospacing="1" w:after="100" w:afterAutospacing="1"/>
    </w:pPr>
  </w:style>
  <w:style w:type="character" w:customStyle="1" w:styleId="114">
    <w:name w:val="Неразрешенное упоминание11"/>
    <w:uiPriority w:val="99"/>
    <w:semiHidden/>
    <w:unhideWhenUsed/>
    <w:qFormat/>
    <w:rPr>
      <w:color w:val="605E5C"/>
      <w:shd w:val="clear" w:color="auto" w:fill="E1DFDD"/>
    </w:rPr>
  </w:style>
  <w:style w:type="paragraph" w:customStyle="1" w:styleId="13">
    <w:name w:val="заголовок 1"/>
    <w:basedOn w:val="a0"/>
    <w:next w:val="a0"/>
    <w:qFormat/>
    <w:pPr>
      <w:keepNext/>
      <w:numPr>
        <w:numId w:val="8"/>
      </w:numPr>
      <w:spacing w:before="240" w:after="60"/>
    </w:pPr>
    <w:rPr>
      <w:rFonts w:ascii="Arial" w:hAnsi="Arial" w:cs="Arial"/>
      <w:b/>
      <w:bCs/>
      <w:kern w:val="32"/>
      <w:sz w:val="32"/>
      <w:szCs w:val="32"/>
    </w:rPr>
  </w:style>
  <w:style w:type="character" w:customStyle="1" w:styleId="y2iqfc">
    <w:name w:val="y2iqfc"/>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1721</Words>
  <Characters>9815</Characters>
  <Application>Microsoft Office Word</Application>
  <DocSecurity>0</DocSecurity>
  <Lines>81</Lines>
  <Paragraphs>23</Paragraphs>
  <ScaleCrop>false</ScaleCrop>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Botirov Sharof</cp:lastModifiedBy>
  <cp:revision>6</cp:revision>
  <cp:lastPrinted>2023-12-18T14:14:00Z</cp:lastPrinted>
  <dcterms:created xsi:type="dcterms:W3CDTF">2024-09-12T04:13:00Z</dcterms:created>
  <dcterms:modified xsi:type="dcterms:W3CDTF">2025-06-13T07:34:00Z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5B90DFE9153847799BCC031A33981E67_13</vt:lpwstr>
  </property>
</Properties>
</file>